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649" w:rsidRPr="00EF3310" w:rsidRDefault="007551CD" w:rsidP="00EF3310">
      <w:pPr>
        <w:keepNext/>
        <w:autoSpaceDE w:val="0"/>
        <w:autoSpaceDN w:val="0"/>
        <w:adjustRightInd w:val="0"/>
        <w:spacing w:before="0" w:line="276" w:lineRule="auto"/>
        <w:jc w:val="center"/>
        <w:rPr>
          <w:b/>
        </w:rPr>
      </w:pPr>
      <w:r w:rsidRPr="00EF3310">
        <w:rPr>
          <w:b/>
        </w:rPr>
        <w:t xml:space="preserve">2. </w:t>
      </w:r>
      <w:r w:rsidR="00DA0A90" w:rsidRPr="00EF3310">
        <w:rPr>
          <w:b/>
        </w:rPr>
        <w:t>П</w:t>
      </w:r>
      <w:r w:rsidR="00C61054" w:rsidRPr="00EF3310">
        <w:rPr>
          <w:b/>
        </w:rPr>
        <w:t>одпрограмм</w:t>
      </w:r>
      <w:r w:rsidR="00DA0A90" w:rsidRPr="00EF3310">
        <w:rPr>
          <w:b/>
        </w:rPr>
        <w:t>а</w:t>
      </w:r>
      <w:r w:rsidR="00E17649" w:rsidRPr="00EF3310">
        <w:rPr>
          <w:b/>
        </w:rPr>
        <w:t xml:space="preserve"> «</w:t>
      </w:r>
      <w:r w:rsidR="00C61054" w:rsidRPr="00EF3310">
        <w:rPr>
          <w:b/>
        </w:rPr>
        <w:t>Развитие о</w:t>
      </w:r>
      <w:r w:rsidR="00E17649" w:rsidRPr="00EF3310">
        <w:rPr>
          <w:b/>
        </w:rPr>
        <w:t>бще</w:t>
      </w:r>
      <w:r w:rsidR="00C61054" w:rsidRPr="00EF3310">
        <w:rPr>
          <w:b/>
        </w:rPr>
        <w:t>го образования</w:t>
      </w:r>
      <w:r w:rsidR="00E17649" w:rsidRPr="00EF3310">
        <w:rPr>
          <w:b/>
        </w:rPr>
        <w:t>»</w:t>
      </w:r>
    </w:p>
    <w:p w:rsidR="006A74BD" w:rsidRPr="00EF3310" w:rsidRDefault="006A74BD" w:rsidP="00EF3310">
      <w:pPr>
        <w:keepNext/>
        <w:autoSpaceDE w:val="0"/>
        <w:autoSpaceDN w:val="0"/>
        <w:adjustRightInd w:val="0"/>
        <w:spacing w:before="360" w:after="240" w:line="276" w:lineRule="auto"/>
        <w:ind w:right="-85"/>
        <w:jc w:val="center"/>
        <w:rPr>
          <w:b/>
          <w:bCs w:val="0"/>
        </w:rPr>
      </w:pPr>
      <w:r w:rsidRPr="00EF3310">
        <w:rPr>
          <w:b/>
          <w:bCs w:val="0"/>
        </w:rPr>
        <w:t>Краткая характеристика (паспорт) подпрограммы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7793"/>
      </w:tblGrid>
      <w:tr w:rsidR="00457F05" w:rsidRPr="00EF3310" w:rsidTr="007551CD">
        <w:tc>
          <w:tcPr>
            <w:tcW w:w="1951" w:type="dxa"/>
          </w:tcPr>
          <w:p w:rsidR="00457F05" w:rsidRPr="00EF3310" w:rsidRDefault="00457F05" w:rsidP="00EB4D75">
            <w:pPr>
              <w:autoSpaceDE w:val="0"/>
              <w:autoSpaceDN w:val="0"/>
              <w:adjustRightInd w:val="0"/>
              <w:spacing w:before="0" w:line="276" w:lineRule="auto"/>
            </w:pPr>
            <w:r w:rsidRPr="00EF3310">
              <w:t>Наименование подпрограммы</w:t>
            </w:r>
          </w:p>
        </w:tc>
        <w:tc>
          <w:tcPr>
            <w:tcW w:w="7793" w:type="dxa"/>
          </w:tcPr>
          <w:p w:rsidR="00457F05" w:rsidRPr="00EF3310" w:rsidRDefault="007551CD" w:rsidP="00EB4D75">
            <w:pPr>
              <w:autoSpaceDE w:val="0"/>
              <w:autoSpaceDN w:val="0"/>
              <w:adjustRightInd w:val="0"/>
              <w:spacing w:before="0" w:line="276" w:lineRule="auto"/>
              <w:jc w:val="both"/>
            </w:pPr>
            <w:r w:rsidRPr="00EF3310">
              <w:t>Развитие о</w:t>
            </w:r>
            <w:r w:rsidR="00457F05" w:rsidRPr="00EF3310">
              <w:t>бще</w:t>
            </w:r>
            <w:r w:rsidRPr="00EF3310">
              <w:t>го образования</w:t>
            </w:r>
          </w:p>
        </w:tc>
      </w:tr>
      <w:tr w:rsidR="00AE082A" w:rsidRPr="00EF3310" w:rsidTr="007551CD">
        <w:tc>
          <w:tcPr>
            <w:tcW w:w="1951" w:type="dxa"/>
          </w:tcPr>
          <w:p w:rsidR="00AE082A" w:rsidRPr="00EF3310" w:rsidRDefault="00AE082A" w:rsidP="00EB4D75">
            <w:pPr>
              <w:autoSpaceDE w:val="0"/>
              <w:autoSpaceDN w:val="0"/>
              <w:adjustRightInd w:val="0"/>
              <w:spacing w:before="0" w:line="276" w:lineRule="auto"/>
            </w:pPr>
            <w:r w:rsidRPr="00EF3310">
              <w:t>Координатор</w:t>
            </w:r>
          </w:p>
        </w:tc>
        <w:tc>
          <w:tcPr>
            <w:tcW w:w="7793" w:type="dxa"/>
          </w:tcPr>
          <w:p w:rsidR="00AE082A" w:rsidRPr="00EF3310" w:rsidRDefault="00AE082A" w:rsidP="00EB4D75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highlight w:val="yellow"/>
              </w:rPr>
            </w:pPr>
            <w:r w:rsidRPr="00EF3310">
              <w:t xml:space="preserve">Заместитель Главы Администрации </w:t>
            </w:r>
            <w:r w:rsidR="00687D75" w:rsidRPr="00EF3310">
              <w:t>МО «Красногорский район»</w:t>
            </w:r>
            <w:r w:rsidRPr="00EF3310">
              <w:t xml:space="preserve"> по социальн</w:t>
            </w:r>
            <w:r w:rsidR="00687D75" w:rsidRPr="00EF3310">
              <w:t>ым вопросам</w:t>
            </w:r>
          </w:p>
        </w:tc>
      </w:tr>
      <w:tr w:rsidR="00457F05" w:rsidRPr="00EF3310" w:rsidTr="007551CD">
        <w:tc>
          <w:tcPr>
            <w:tcW w:w="1951" w:type="dxa"/>
          </w:tcPr>
          <w:p w:rsidR="00457F05" w:rsidRPr="00EF3310" w:rsidRDefault="00457F05" w:rsidP="00EB4D75">
            <w:pPr>
              <w:autoSpaceDE w:val="0"/>
              <w:autoSpaceDN w:val="0"/>
              <w:adjustRightInd w:val="0"/>
              <w:spacing w:before="0" w:line="276" w:lineRule="auto"/>
              <w:rPr>
                <w:b/>
              </w:rPr>
            </w:pPr>
            <w:r w:rsidRPr="00EF3310">
              <w:t xml:space="preserve">Ответственный исполнитель </w:t>
            </w:r>
          </w:p>
        </w:tc>
        <w:tc>
          <w:tcPr>
            <w:tcW w:w="7793" w:type="dxa"/>
          </w:tcPr>
          <w:p w:rsidR="00457F05" w:rsidRPr="00EF3310" w:rsidRDefault="00687D75" w:rsidP="00EB4D75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highlight w:val="yellow"/>
              </w:rPr>
            </w:pPr>
            <w:r w:rsidRPr="00EF3310">
              <w:t>Отдел народного образования Администрации МО «Красногорский район»</w:t>
            </w:r>
          </w:p>
        </w:tc>
      </w:tr>
      <w:tr w:rsidR="00457F05" w:rsidRPr="00EF3310" w:rsidTr="007551CD">
        <w:tc>
          <w:tcPr>
            <w:tcW w:w="1951" w:type="dxa"/>
          </w:tcPr>
          <w:p w:rsidR="00457F05" w:rsidRPr="00EF3310" w:rsidRDefault="00457F05" w:rsidP="00EB4D75">
            <w:pPr>
              <w:autoSpaceDE w:val="0"/>
              <w:autoSpaceDN w:val="0"/>
              <w:adjustRightInd w:val="0"/>
              <w:spacing w:before="0" w:line="276" w:lineRule="auto"/>
              <w:rPr>
                <w:b/>
              </w:rPr>
            </w:pPr>
            <w:r w:rsidRPr="00EF3310">
              <w:t xml:space="preserve">Соисполнители </w:t>
            </w:r>
          </w:p>
        </w:tc>
        <w:tc>
          <w:tcPr>
            <w:tcW w:w="7793" w:type="dxa"/>
          </w:tcPr>
          <w:p w:rsidR="00457F05" w:rsidRPr="00EF3310" w:rsidRDefault="00687D75" w:rsidP="00EB4D75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highlight w:val="yellow"/>
              </w:rPr>
            </w:pPr>
            <w:r w:rsidRPr="00EF3310">
              <w:t>Администрация МО «Красногорский район»</w:t>
            </w:r>
          </w:p>
        </w:tc>
      </w:tr>
      <w:tr w:rsidR="00457F05" w:rsidRPr="00EF3310" w:rsidTr="007551CD">
        <w:tc>
          <w:tcPr>
            <w:tcW w:w="1951" w:type="dxa"/>
          </w:tcPr>
          <w:p w:rsidR="00457F05" w:rsidRPr="00EF3310" w:rsidRDefault="006C4DD2" w:rsidP="00EB4D75">
            <w:pPr>
              <w:autoSpaceDE w:val="0"/>
              <w:autoSpaceDN w:val="0"/>
              <w:adjustRightInd w:val="0"/>
              <w:spacing w:before="0" w:line="276" w:lineRule="auto"/>
              <w:rPr>
                <w:b/>
              </w:rPr>
            </w:pPr>
            <w:r w:rsidRPr="00EF3310">
              <w:t>Цель</w:t>
            </w:r>
          </w:p>
        </w:tc>
        <w:tc>
          <w:tcPr>
            <w:tcW w:w="7793" w:type="dxa"/>
          </w:tcPr>
          <w:p w:rsidR="00457F05" w:rsidRPr="00EF3310" w:rsidRDefault="00294054" w:rsidP="00EB4D75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highlight w:val="yellow"/>
              </w:rPr>
            </w:pPr>
            <w:r w:rsidRPr="00EF3310">
              <w:t xml:space="preserve">Организация предоставления </w:t>
            </w:r>
            <w:r w:rsidR="00826EBE" w:rsidRPr="00EF3310">
              <w:t xml:space="preserve">и повышение качества </w:t>
            </w:r>
            <w:r w:rsidRPr="00EF3310">
              <w:t xml:space="preserve">общего образования по основным общеобразовательным программам на территории </w:t>
            </w:r>
            <w:r w:rsidR="00687D75" w:rsidRPr="00EF3310">
              <w:t>муниципального образования «Красногорский район»</w:t>
            </w:r>
            <w:r w:rsidRPr="00EF3310">
              <w:t xml:space="preserve">, обеспечение </w:t>
            </w:r>
            <w:r w:rsidR="00826EBE" w:rsidRPr="00EF3310">
              <w:t xml:space="preserve">равного доступа к качественному образованию </w:t>
            </w:r>
            <w:r w:rsidRPr="00EF3310">
              <w:t>для всех категорий детей</w:t>
            </w:r>
          </w:p>
        </w:tc>
      </w:tr>
      <w:tr w:rsidR="00457F05" w:rsidRPr="00EF3310" w:rsidTr="001B66C2">
        <w:trPr>
          <w:trHeight w:val="1548"/>
        </w:trPr>
        <w:tc>
          <w:tcPr>
            <w:tcW w:w="1951" w:type="dxa"/>
          </w:tcPr>
          <w:p w:rsidR="00457F05" w:rsidRPr="00EF3310" w:rsidRDefault="00457F05" w:rsidP="00EB4D75">
            <w:pPr>
              <w:autoSpaceDE w:val="0"/>
              <w:autoSpaceDN w:val="0"/>
              <w:adjustRightInd w:val="0"/>
              <w:spacing w:before="0" w:line="276" w:lineRule="auto"/>
              <w:rPr>
                <w:b/>
              </w:rPr>
            </w:pPr>
            <w:r w:rsidRPr="00EF3310">
              <w:t xml:space="preserve">Задачи </w:t>
            </w:r>
          </w:p>
        </w:tc>
        <w:tc>
          <w:tcPr>
            <w:tcW w:w="7793" w:type="dxa"/>
          </w:tcPr>
          <w:p w:rsidR="00D427B4" w:rsidRPr="00EF3310" w:rsidRDefault="00D427B4" w:rsidP="00EB4D75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 w:line="276" w:lineRule="auto"/>
              <w:ind w:left="0" w:firstLine="0"/>
              <w:jc w:val="both"/>
            </w:pPr>
            <w:r w:rsidRPr="00EF3310">
              <w:t>Оказание муниципальных услуг по предоставлению общедоступного и бесплатного дошкольного, начального, среднего, полного общего образования.</w:t>
            </w:r>
          </w:p>
          <w:p w:rsidR="00D427B4" w:rsidRPr="00EF3310" w:rsidRDefault="00D427B4" w:rsidP="00EB4D75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 w:line="276" w:lineRule="auto"/>
              <w:ind w:left="0" w:firstLine="0"/>
              <w:jc w:val="both"/>
            </w:pPr>
            <w:r w:rsidRPr="00EF3310">
              <w:t>Укрепление материально-технической базы муниципальных общеобразовательных организаций.</w:t>
            </w:r>
          </w:p>
          <w:p w:rsidR="00D427B4" w:rsidRPr="00EF3310" w:rsidRDefault="00D427B4" w:rsidP="00EB4D75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 w:line="276" w:lineRule="auto"/>
              <w:ind w:left="0" w:firstLine="0"/>
              <w:jc w:val="both"/>
            </w:pPr>
            <w:r w:rsidRPr="00EF3310">
              <w:t>Формирование и развитие современной информационной образовательной среды в муниципальных общеобразовательных организациях.</w:t>
            </w:r>
          </w:p>
          <w:p w:rsidR="00D4052E" w:rsidRPr="00EF3310" w:rsidRDefault="00D4052E" w:rsidP="00EB4D75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 w:line="276" w:lineRule="auto"/>
              <w:ind w:left="34" w:firstLine="0"/>
              <w:jc w:val="both"/>
            </w:pPr>
            <w:r w:rsidRPr="00EF3310">
              <w:t>Социальная поддержка детей-сирот и детей, оставшихся без попечения родителей, обучающихся и воспитывающихся в образовательных организациях для детей-сирот и детей, оставшихся без попечения родителей, также в патронатной семье, и организация предоставления общедоступного и бесплатного дошкольного, начального общего, основного общего, среднего (полного) общего образования по основным общеобразовательным программам в образовательных организациях для детей-сирот и детей, оставшихся без попечения родителей (выполнение переданных государственных полномочий Удмуртской Республики)</w:t>
            </w:r>
          </w:p>
          <w:p w:rsidR="00D427B4" w:rsidRPr="00EF3310" w:rsidRDefault="00D427B4" w:rsidP="00EB4D75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 w:line="276" w:lineRule="auto"/>
              <w:ind w:left="0" w:firstLine="0"/>
              <w:jc w:val="both"/>
            </w:pPr>
            <w:r w:rsidRPr="00EF3310">
              <w:t>Обеспечение учащихся общеобразовательных учреждений качественным сбалансированным питанием (ВЦП «Детское и школьное питание»).</w:t>
            </w:r>
          </w:p>
          <w:p w:rsidR="00D427B4" w:rsidRPr="00EF3310" w:rsidRDefault="00D427B4" w:rsidP="00EB4D75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 w:line="276" w:lineRule="auto"/>
              <w:ind w:left="0" w:firstLine="0"/>
              <w:jc w:val="both"/>
            </w:pPr>
            <w:r w:rsidRPr="00EF3310">
              <w:t>Модернизация пищеблоков муниципальных общеобразовательных учреждений.</w:t>
            </w:r>
          </w:p>
          <w:p w:rsidR="00D427B4" w:rsidRPr="00EF3310" w:rsidRDefault="00D427B4" w:rsidP="00EB4D75">
            <w:pPr>
              <w:pStyle w:val="a3"/>
              <w:numPr>
                <w:ilvl w:val="0"/>
                <w:numId w:val="41"/>
              </w:numPr>
              <w:tabs>
                <w:tab w:val="left" w:pos="34"/>
                <w:tab w:val="left" w:pos="317"/>
              </w:tabs>
              <w:spacing w:before="0" w:line="276" w:lineRule="auto"/>
              <w:ind w:left="0" w:firstLine="0"/>
              <w:jc w:val="both"/>
            </w:pPr>
            <w:r w:rsidRPr="00EF3310">
              <w:t>Мероприятия, направленные на обеспечение безопасности условий обучения детей в муниципальных общеобразовательных организациях</w:t>
            </w:r>
          </w:p>
          <w:p w:rsidR="00D427B4" w:rsidRPr="00EF3310" w:rsidRDefault="00D427B4" w:rsidP="00EB4D75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 w:line="276" w:lineRule="auto"/>
              <w:ind w:left="0" w:firstLine="0"/>
              <w:jc w:val="both"/>
            </w:pPr>
            <w:r w:rsidRPr="00EF3310">
              <w:t>Обустройство прилегающих территорий к зданиям и сооружениям муниципальных общеобразовательных организаций.</w:t>
            </w:r>
          </w:p>
          <w:p w:rsidR="00D427B4" w:rsidRPr="00EF3310" w:rsidRDefault="00D427B4" w:rsidP="00EB4D75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 w:line="276" w:lineRule="auto"/>
              <w:ind w:left="0" w:firstLine="0"/>
              <w:jc w:val="both"/>
            </w:pPr>
            <w:r w:rsidRPr="00EF3310">
              <w:t>Капитальный ремонт и реконструкция муниципальных учреждений общего образования МО «Красногорский район».</w:t>
            </w:r>
          </w:p>
          <w:p w:rsidR="00D427B4" w:rsidRPr="00EF3310" w:rsidRDefault="00D427B4" w:rsidP="00EB4D75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 w:line="276" w:lineRule="auto"/>
              <w:ind w:left="0" w:firstLine="0"/>
              <w:jc w:val="both"/>
            </w:pPr>
            <w:r w:rsidRPr="00EF3310">
              <w:lastRenderedPageBreak/>
              <w:t>Организация и проведение олимпиад школьников на муниципальном уровне.</w:t>
            </w:r>
          </w:p>
          <w:p w:rsidR="00D427B4" w:rsidRPr="00EF3310" w:rsidRDefault="00D427B4" w:rsidP="00EB4D75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 w:line="276" w:lineRule="auto"/>
              <w:ind w:left="0" w:firstLine="0"/>
              <w:jc w:val="both"/>
            </w:pPr>
            <w:r w:rsidRPr="00EF3310">
              <w:t>Формирование системы мониторинга уровня подготовки и социализации школьников.</w:t>
            </w:r>
          </w:p>
          <w:p w:rsidR="00D427B4" w:rsidRPr="00EF3310" w:rsidRDefault="00D427B4" w:rsidP="00EB4D75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 w:line="276" w:lineRule="auto"/>
              <w:ind w:left="0" w:firstLine="0"/>
              <w:jc w:val="both"/>
            </w:pPr>
            <w:r w:rsidRPr="00EF3310">
              <w:t>Подготовка и переподготовка кадров для муниципальных общеобразовательных учреждений.</w:t>
            </w:r>
          </w:p>
          <w:p w:rsidR="00D427B4" w:rsidRPr="00EF3310" w:rsidRDefault="00D427B4" w:rsidP="00EB4D75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 w:line="276" w:lineRule="auto"/>
              <w:ind w:left="0" w:firstLine="0"/>
              <w:jc w:val="both"/>
            </w:pPr>
            <w:r w:rsidRPr="00EF3310">
              <w:t xml:space="preserve">Разработка и внедрение системы независимой оценки качества общего образования. </w:t>
            </w:r>
          </w:p>
          <w:p w:rsidR="00D427B4" w:rsidRPr="00EF3310" w:rsidRDefault="00D427B4" w:rsidP="00EB4D75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 w:line="276" w:lineRule="auto"/>
              <w:ind w:left="0" w:firstLine="0"/>
              <w:jc w:val="both"/>
            </w:pPr>
            <w:r w:rsidRPr="00EF3310">
              <w:t xml:space="preserve">Разработка и реализация комплекса мер по внедрению эффективных контрактов с руководителями и педагогическими работниками муниципальных общеобразовательных организаций. </w:t>
            </w:r>
          </w:p>
          <w:p w:rsidR="00D427B4" w:rsidRPr="00EF3310" w:rsidRDefault="00D427B4" w:rsidP="00EB4D75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 w:line="276" w:lineRule="auto"/>
              <w:ind w:left="0" w:firstLine="0"/>
              <w:jc w:val="both"/>
            </w:pPr>
            <w:r w:rsidRPr="00EF3310">
              <w:t>Разработка и реализация комплекса мер по внедрению единых (групповых) значений нормативных затрат с использованием корректирующих показателей для расчета субсидий на оказание муниципальных услуг по предоставлению общего образования.</w:t>
            </w:r>
          </w:p>
          <w:p w:rsidR="00EA3263" w:rsidRPr="00EF3310" w:rsidRDefault="00EA3263" w:rsidP="00EB4D75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459"/>
              </w:tabs>
              <w:spacing w:before="0" w:line="276" w:lineRule="auto"/>
              <w:ind w:left="0" w:firstLine="34"/>
              <w:contextualSpacing w:val="0"/>
              <w:jc w:val="both"/>
            </w:pPr>
            <w:r w:rsidRPr="00EF3310">
              <w:t>Информирование населения об организации предоставления общего образования в МО «Красногорский район».</w:t>
            </w:r>
          </w:p>
          <w:p w:rsidR="008F6970" w:rsidRDefault="00EA3263" w:rsidP="008F6970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459"/>
              </w:tabs>
              <w:spacing w:before="0" w:line="276" w:lineRule="auto"/>
              <w:ind w:left="0" w:firstLine="34"/>
              <w:jc w:val="both"/>
            </w:pPr>
            <w:r w:rsidRPr="00EF3310">
              <w:t>Обеспечение и развитие системы обратной связи с потребителями муниципальных услуг в сфере общего образования.</w:t>
            </w:r>
          </w:p>
          <w:p w:rsidR="008F6970" w:rsidRPr="00EF3310" w:rsidRDefault="008F6970" w:rsidP="008F6970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459"/>
              </w:tabs>
              <w:spacing w:before="0" w:line="276" w:lineRule="auto"/>
              <w:ind w:left="0" w:firstLine="34"/>
              <w:jc w:val="both"/>
            </w:pPr>
            <w:r w:rsidRPr="00814155">
              <w:t>Организация работ по созданию условий для функционирования Центра образования цифрового и гуманитарного профелей "Точка роста" в рамках НП "Образование"</w:t>
            </w:r>
          </w:p>
        </w:tc>
      </w:tr>
      <w:tr w:rsidR="00457F05" w:rsidRPr="00EF3310" w:rsidTr="007551CD">
        <w:tc>
          <w:tcPr>
            <w:tcW w:w="1951" w:type="dxa"/>
          </w:tcPr>
          <w:p w:rsidR="00457F05" w:rsidRPr="00EF3310" w:rsidRDefault="00457F05" w:rsidP="00EB4D75">
            <w:pPr>
              <w:autoSpaceDE w:val="0"/>
              <w:autoSpaceDN w:val="0"/>
              <w:adjustRightInd w:val="0"/>
              <w:spacing w:before="0" w:line="276" w:lineRule="auto"/>
              <w:rPr>
                <w:b/>
              </w:rPr>
            </w:pPr>
            <w:r w:rsidRPr="00EF3310">
              <w:lastRenderedPageBreak/>
              <w:t xml:space="preserve">Целевые показатели (индикаторы) </w:t>
            </w:r>
          </w:p>
        </w:tc>
        <w:tc>
          <w:tcPr>
            <w:tcW w:w="7793" w:type="dxa"/>
          </w:tcPr>
          <w:p w:rsidR="00DF1A1A" w:rsidRPr="00814155" w:rsidRDefault="00DF1A1A" w:rsidP="00EB4D75">
            <w:pPr>
              <w:tabs>
                <w:tab w:val="left" w:pos="459"/>
              </w:tabs>
              <w:spacing w:before="0" w:line="276" w:lineRule="auto"/>
              <w:ind w:left="34"/>
              <w:jc w:val="both"/>
            </w:pPr>
            <w:r w:rsidRPr="00814155">
              <w:t>1) Доля выпускников муниципальны</w:t>
            </w:r>
            <w:r w:rsidR="00687D75" w:rsidRPr="00814155">
              <w:t>х общеобразовательных организаций</w:t>
            </w:r>
            <w:r w:rsidRPr="00814155">
              <w:t>, сдавших единый государственный экзамен по русскому языку и математике, в общей численности выпускников муниципальны</w:t>
            </w:r>
            <w:r w:rsidR="00687D75" w:rsidRPr="00814155">
              <w:t>х общеобразовательных организаций</w:t>
            </w:r>
            <w:r w:rsidRPr="00814155">
              <w:t>, сдававших единый государственный экзамен по данным предметам, процентов.</w:t>
            </w:r>
          </w:p>
          <w:p w:rsidR="00DF1A1A" w:rsidRPr="00814155" w:rsidRDefault="00DF1A1A" w:rsidP="00EB4D75">
            <w:pPr>
              <w:tabs>
                <w:tab w:val="left" w:pos="459"/>
              </w:tabs>
              <w:spacing w:before="0" w:line="276" w:lineRule="auto"/>
              <w:ind w:left="34"/>
              <w:jc w:val="both"/>
            </w:pPr>
            <w:r w:rsidRPr="00814155">
              <w:t>2) Доля выпускников муниципальны</w:t>
            </w:r>
            <w:r w:rsidR="00687D75" w:rsidRPr="00814155">
              <w:t>х общеобразовательных организаций</w:t>
            </w:r>
            <w:r w:rsidRPr="00814155">
              <w:t>, не получивших аттестат о среднем (полном) образовании, в общей численности выпускников муниципальны</w:t>
            </w:r>
            <w:r w:rsidR="00687D75" w:rsidRPr="00814155">
              <w:t>х общеобразовательных организаций</w:t>
            </w:r>
            <w:r w:rsidRPr="00814155">
              <w:t>, процентов.</w:t>
            </w:r>
          </w:p>
          <w:p w:rsidR="000373BA" w:rsidRPr="00814155" w:rsidRDefault="00DF1A1A" w:rsidP="00EB4D75">
            <w:pPr>
              <w:tabs>
                <w:tab w:val="left" w:pos="459"/>
              </w:tabs>
              <w:spacing w:before="0" w:line="276" w:lineRule="auto"/>
              <w:ind w:left="34"/>
              <w:jc w:val="both"/>
            </w:pPr>
            <w:r w:rsidRPr="00814155">
              <w:t xml:space="preserve">3) </w:t>
            </w:r>
            <w:r w:rsidR="000373BA" w:rsidRPr="00814155">
              <w:t>Отношение среднего балла единого государственного экзамена (в расчете на предмет) в 10 процентах школ с лучшими результатами единого государственного экзамена к среднему баллу единого государственного экзамена (в расчете на предмет) в 10 процентах школ с худшими результатами единого государственного экзамена, процентов.</w:t>
            </w:r>
          </w:p>
          <w:p w:rsidR="00DF1A1A" w:rsidRPr="00814155" w:rsidRDefault="000373BA" w:rsidP="00EB4D75">
            <w:pPr>
              <w:tabs>
                <w:tab w:val="left" w:pos="459"/>
              </w:tabs>
              <w:spacing w:before="0" w:line="276" w:lineRule="auto"/>
              <w:ind w:left="34"/>
              <w:jc w:val="both"/>
            </w:pPr>
            <w:r w:rsidRPr="00814155">
              <w:t>4) Удельный вес учащихся организаций общего образования, обучающихся в соответствии с федеральными государственными образовательными стандартами, в общей учащихся организаций общего образования, в том числе</w:t>
            </w:r>
            <w:r w:rsidR="00DF1A1A" w:rsidRPr="00814155">
              <w:t>:</w:t>
            </w:r>
          </w:p>
          <w:p w:rsidR="00DF1A1A" w:rsidRPr="00814155" w:rsidRDefault="00DF1A1A" w:rsidP="00EB4D75">
            <w:pPr>
              <w:pStyle w:val="a3"/>
              <w:numPr>
                <w:ilvl w:val="0"/>
                <w:numId w:val="36"/>
              </w:numPr>
              <w:tabs>
                <w:tab w:val="left" w:pos="459"/>
              </w:tabs>
              <w:spacing w:before="0" w:line="276" w:lineRule="auto"/>
              <w:jc w:val="both"/>
            </w:pPr>
            <w:r w:rsidRPr="00814155">
              <w:t>на ступени начального общего образования;</w:t>
            </w:r>
          </w:p>
          <w:p w:rsidR="00DF1A1A" w:rsidRPr="00814155" w:rsidRDefault="00DF1A1A" w:rsidP="00EB4D75">
            <w:pPr>
              <w:pStyle w:val="a3"/>
              <w:numPr>
                <w:ilvl w:val="0"/>
                <w:numId w:val="36"/>
              </w:numPr>
              <w:tabs>
                <w:tab w:val="left" w:pos="459"/>
              </w:tabs>
              <w:spacing w:before="0" w:line="276" w:lineRule="auto"/>
              <w:jc w:val="both"/>
            </w:pPr>
            <w:r w:rsidRPr="00814155">
              <w:t>на ступени основного общего образования;</w:t>
            </w:r>
          </w:p>
          <w:p w:rsidR="00DF1A1A" w:rsidRPr="00814155" w:rsidRDefault="00DF1A1A" w:rsidP="00EB4D75">
            <w:pPr>
              <w:pStyle w:val="a3"/>
              <w:numPr>
                <w:ilvl w:val="0"/>
                <w:numId w:val="36"/>
              </w:numPr>
              <w:tabs>
                <w:tab w:val="left" w:pos="459"/>
              </w:tabs>
              <w:spacing w:before="0" w:line="276" w:lineRule="auto"/>
              <w:jc w:val="both"/>
            </w:pPr>
            <w:r w:rsidRPr="00814155">
              <w:t>на ступени среднего общего образования.</w:t>
            </w:r>
          </w:p>
          <w:p w:rsidR="00DF1A1A" w:rsidRPr="00814155" w:rsidRDefault="000373BA" w:rsidP="00EB4D75">
            <w:pPr>
              <w:tabs>
                <w:tab w:val="left" w:pos="459"/>
              </w:tabs>
              <w:spacing w:before="0" w:line="276" w:lineRule="auto"/>
              <w:ind w:left="34"/>
              <w:jc w:val="both"/>
            </w:pPr>
            <w:r w:rsidRPr="00814155">
              <w:t>5</w:t>
            </w:r>
            <w:r w:rsidR="00DF1A1A" w:rsidRPr="00814155">
              <w:t xml:space="preserve">) Доля муниципальных общеобразовательных учреждений, здания </w:t>
            </w:r>
            <w:r w:rsidR="00DF1A1A" w:rsidRPr="00814155">
              <w:lastRenderedPageBreak/>
              <w:t>которых находятся в аварийном состоянии или требуют капитального ремонта, в общем количестве муниципальных общеобразовательных учреждений, процентов.</w:t>
            </w:r>
          </w:p>
          <w:p w:rsidR="00DF1A1A" w:rsidRPr="00814155" w:rsidRDefault="000373BA" w:rsidP="00EB4D75">
            <w:pPr>
              <w:tabs>
                <w:tab w:val="left" w:pos="459"/>
              </w:tabs>
              <w:spacing w:before="0" w:line="276" w:lineRule="auto"/>
              <w:ind w:left="34"/>
              <w:jc w:val="both"/>
            </w:pPr>
            <w:r w:rsidRPr="00814155">
              <w:t>6</w:t>
            </w:r>
            <w:r w:rsidR="00DF1A1A" w:rsidRPr="00814155">
              <w:t>) 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учреждений, процентов.</w:t>
            </w:r>
          </w:p>
          <w:p w:rsidR="00DF1A1A" w:rsidRPr="00814155" w:rsidRDefault="000373BA" w:rsidP="00EB4D75">
            <w:pPr>
              <w:tabs>
                <w:tab w:val="left" w:pos="459"/>
              </w:tabs>
              <w:spacing w:before="0" w:line="276" w:lineRule="auto"/>
              <w:ind w:left="34"/>
              <w:jc w:val="both"/>
            </w:pPr>
            <w:r w:rsidRPr="00814155">
              <w:t>7</w:t>
            </w:r>
            <w:r w:rsidR="00DF1A1A" w:rsidRPr="00814155">
              <w:t>) Доля детей первой и второй групп здоровья в общей численности обучающихся в муниципальных общеобразовательных учреждениях, процентов.</w:t>
            </w:r>
          </w:p>
          <w:p w:rsidR="00DF1A1A" w:rsidRPr="00814155" w:rsidRDefault="000373BA" w:rsidP="00EB4D75">
            <w:pPr>
              <w:tabs>
                <w:tab w:val="left" w:pos="459"/>
              </w:tabs>
              <w:spacing w:before="0" w:line="276" w:lineRule="auto"/>
              <w:ind w:left="34"/>
              <w:jc w:val="both"/>
            </w:pPr>
            <w:r w:rsidRPr="00814155">
              <w:t>8</w:t>
            </w:r>
            <w:r w:rsidR="00DF1A1A" w:rsidRPr="00814155">
              <w:t>) 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учреждениях, процентов.</w:t>
            </w:r>
          </w:p>
          <w:p w:rsidR="00DF1A1A" w:rsidRPr="00814155" w:rsidRDefault="000373BA" w:rsidP="00EB4D75">
            <w:pPr>
              <w:tabs>
                <w:tab w:val="left" w:pos="459"/>
              </w:tabs>
              <w:spacing w:before="0" w:line="276" w:lineRule="auto"/>
              <w:ind w:left="34"/>
              <w:jc w:val="both"/>
            </w:pPr>
            <w:r w:rsidRPr="00814155">
              <w:t>9</w:t>
            </w:r>
            <w:r w:rsidR="00DF1A1A" w:rsidRPr="00814155">
              <w:t>) Охват обучающихся муниципальных общеобразовательных организаций горячим питанием, процентов.</w:t>
            </w:r>
          </w:p>
          <w:p w:rsidR="000373BA" w:rsidRPr="00814155" w:rsidRDefault="000373BA" w:rsidP="00EB4D75">
            <w:pPr>
              <w:tabs>
                <w:tab w:val="left" w:pos="459"/>
              </w:tabs>
              <w:spacing w:before="0" w:line="276" w:lineRule="auto"/>
              <w:ind w:left="34"/>
              <w:jc w:val="both"/>
            </w:pPr>
            <w:r w:rsidRPr="00814155">
              <w:t xml:space="preserve">10) Среднемесячная номинальная начисленная заработная плата учителей муниципальных общеобразовательных учреждений, рублей. </w:t>
            </w:r>
          </w:p>
          <w:p w:rsidR="00DF1A1A" w:rsidRPr="00814155" w:rsidRDefault="000373BA" w:rsidP="00EB4D75">
            <w:pPr>
              <w:tabs>
                <w:tab w:val="left" w:pos="459"/>
              </w:tabs>
              <w:spacing w:before="0" w:line="276" w:lineRule="auto"/>
              <w:ind w:left="34"/>
              <w:jc w:val="both"/>
            </w:pPr>
            <w:r w:rsidRPr="00814155">
              <w:t>11</w:t>
            </w:r>
            <w:r w:rsidR="00DF1A1A" w:rsidRPr="00814155">
              <w:t>) Укомплектованность муниципальных общеобразовательных учреждений персоналом в соответствии со штатным расписанием.</w:t>
            </w:r>
          </w:p>
          <w:p w:rsidR="00DF1A1A" w:rsidRPr="00814155" w:rsidRDefault="00DF1A1A" w:rsidP="00EB4D75">
            <w:pPr>
              <w:tabs>
                <w:tab w:val="left" w:pos="459"/>
              </w:tabs>
              <w:spacing w:before="0" w:line="276" w:lineRule="auto"/>
              <w:ind w:left="34"/>
              <w:jc w:val="both"/>
            </w:pPr>
            <w:r w:rsidRPr="00814155">
              <w:t>1</w:t>
            </w:r>
            <w:r w:rsidR="000373BA" w:rsidRPr="00814155">
              <w:t>2</w:t>
            </w:r>
            <w:r w:rsidRPr="00814155">
              <w:t>) Доля учителей, получивших в установленном порядке первую и высшую квалификационные категории и подтверждение соответствия занимаемой должности, в общей численности учителей муниципальных организаций общего образования, процентов.</w:t>
            </w:r>
          </w:p>
          <w:p w:rsidR="000373BA" w:rsidRPr="00814155" w:rsidRDefault="000373BA" w:rsidP="00EB4D75">
            <w:pPr>
              <w:tabs>
                <w:tab w:val="left" w:pos="459"/>
              </w:tabs>
              <w:spacing w:before="0" w:line="276" w:lineRule="auto"/>
              <w:ind w:left="34"/>
              <w:jc w:val="both"/>
            </w:pPr>
            <w:r w:rsidRPr="00814155">
              <w:t>13) Доля руководителей муниципальных общеобразовательных организаций, с которыми заключены эффективные контракты, процентов.</w:t>
            </w:r>
          </w:p>
          <w:p w:rsidR="000373BA" w:rsidRPr="00814155" w:rsidRDefault="000373BA" w:rsidP="00EB4D75">
            <w:pPr>
              <w:tabs>
                <w:tab w:val="left" w:pos="459"/>
              </w:tabs>
              <w:spacing w:before="0" w:line="276" w:lineRule="auto"/>
              <w:ind w:left="34"/>
              <w:jc w:val="both"/>
            </w:pPr>
            <w:r w:rsidRPr="00814155">
              <w:t>14) Доля учителей муниципальных общеобразовательных организаций, с которыми заключены эффективные контракты, процентов.</w:t>
            </w:r>
          </w:p>
          <w:p w:rsidR="000373BA" w:rsidRPr="00814155" w:rsidRDefault="000373BA" w:rsidP="00EB4D75">
            <w:pPr>
              <w:tabs>
                <w:tab w:val="left" w:pos="459"/>
              </w:tabs>
              <w:spacing w:before="0" w:line="276" w:lineRule="auto"/>
              <w:ind w:left="34"/>
              <w:jc w:val="both"/>
            </w:pPr>
            <w:r w:rsidRPr="00814155">
              <w:t>15) Удельный вес муниципальных дошкольных образовательных организаций, для которых расчет субсидии на выполнение муниципального задания на оказание муниципальных услуг осуществляется на основе единых  (групповых) значений нормативных затрат с использованием корректирующих показателей, процентов.</w:t>
            </w:r>
          </w:p>
          <w:p w:rsidR="00DF1A1A" w:rsidRPr="00814155" w:rsidRDefault="000373BA" w:rsidP="00EB4D75">
            <w:pPr>
              <w:tabs>
                <w:tab w:val="left" w:pos="459"/>
              </w:tabs>
              <w:spacing w:before="0" w:line="276" w:lineRule="auto"/>
              <w:ind w:left="34"/>
              <w:jc w:val="both"/>
            </w:pPr>
            <w:r w:rsidRPr="00814155">
              <w:t>16</w:t>
            </w:r>
            <w:r w:rsidR="00DF1A1A" w:rsidRPr="00814155">
              <w:t xml:space="preserve">) Расходы бюджета муниципального образования на общее образование в расчете на 1 обучающегося в муниципальных общеобразовательных учреждениях, тыс. рублей. </w:t>
            </w:r>
          </w:p>
          <w:p w:rsidR="000373BA" w:rsidRPr="00814155" w:rsidRDefault="000373BA" w:rsidP="00EB4D75">
            <w:pPr>
              <w:tabs>
                <w:tab w:val="left" w:pos="459"/>
              </w:tabs>
              <w:spacing w:before="0" w:line="276" w:lineRule="auto"/>
              <w:ind w:left="34"/>
              <w:jc w:val="both"/>
            </w:pPr>
            <w:r w:rsidRPr="00814155">
              <w:t>17) Независимая оценка качества общего образования, баллов</w:t>
            </w:r>
            <w:r w:rsidR="00CF19D8" w:rsidRPr="00814155">
              <w:rPr>
                <w:bCs w:val="0"/>
                <w:i/>
              </w:rPr>
              <w:t>(используется по мере внедрения оценки)</w:t>
            </w:r>
            <w:r w:rsidR="00CF19D8" w:rsidRPr="00814155">
              <w:rPr>
                <w:bCs w:val="0"/>
              </w:rPr>
              <w:t>.</w:t>
            </w:r>
          </w:p>
          <w:p w:rsidR="00DF1A1A" w:rsidRPr="00814155" w:rsidRDefault="00DF1A1A" w:rsidP="00EB4D75">
            <w:pPr>
              <w:tabs>
                <w:tab w:val="left" w:pos="459"/>
              </w:tabs>
              <w:spacing w:before="0" w:line="276" w:lineRule="auto"/>
              <w:ind w:left="34"/>
              <w:jc w:val="both"/>
              <w:rPr>
                <w:bCs w:val="0"/>
              </w:rPr>
            </w:pPr>
            <w:r w:rsidRPr="00814155">
              <w:t>1</w:t>
            </w:r>
            <w:r w:rsidR="00CF19D8" w:rsidRPr="00814155">
              <w:t>8</w:t>
            </w:r>
            <w:r w:rsidRPr="00814155">
              <w:t>) Удовлетворенность потребителей (родителей и детей) качеством оказания услуг по предоставлению общего образования, процентов</w:t>
            </w:r>
            <w:r w:rsidR="00CF19D8" w:rsidRPr="00814155">
              <w:rPr>
                <w:bCs w:val="0"/>
                <w:i/>
              </w:rPr>
              <w:t>(используется по мере внедрения оценки)</w:t>
            </w:r>
            <w:r w:rsidR="00CF19D8" w:rsidRPr="00814155">
              <w:rPr>
                <w:bCs w:val="0"/>
              </w:rPr>
              <w:t>.</w:t>
            </w:r>
          </w:p>
          <w:p w:rsidR="00FE5E92" w:rsidRPr="00814155" w:rsidRDefault="00FE5E92" w:rsidP="00EB4D75">
            <w:pPr>
              <w:tabs>
                <w:tab w:val="left" w:pos="459"/>
              </w:tabs>
              <w:spacing w:before="0" w:line="276" w:lineRule="auto"/>
              <w:ind w:left="34"/>
              <w:jc w:val="both"/>
            </w:pPr>
            <w:r w:rsidRPr="00814155">
              <w:rPr>
                <w:bCs w:val="0"/>
              </w:rPr>
              <w:t xml:space="preserve">19) </w:t>
            </w:r>
            <w:r w:rsidRPr="00814155">
              <w:t>Доля граждан, использующих механизм получения государственных и муниципальных услуг в электронной форме, процентов.</w:t>
            </w:r>
          </w:p>
          <w:p w:rsidR="001F0391" w:rsidRPr="00814155" w:rsidRDefault="001F0391" w:rsidP="001F03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before="0"/>
              <w:jc w:val="both"/>
              <w:rPr>
                <w:rFonts w:eastAsia="Calibri"/>
              </w:rPr>
            </w:pPr>
            <w:r w:rsidRPr="00814155">
              <w:rPr>
                <w:rFonts w:eastAsia="Arial"/>
              </w:rPr>
              <w:t xml:space="preserve">20) Создание Центров образования цифрового и гуманитарного </w:t>
            </w:r>
            <w:r w:rsidRPr="00814155">
              <w:rPr>
                <w:rFonts w:eastAsia="Arial"/>
              </w:rPr>
              <w:lastRenderedPageBreak/>
              <w:t xml:space="preserve">профилей «Точка роста» </w:t>
            </w:r>
            <w:r w:rsidRPr="00814155">
              <w:rPr>
                <w:rFonts w:eastAsia="Calibri"/>
              </w:rPr>
              <w:t>в муниципальном образовании  «Красногорский  район»</w:t>
            </w:r>
          </w:p>
          <w:p w:rsidR="001A28BF" w:rsidRPr="00814155" w:rsidRDefault="001A28BF" w:rsidP="00EB4D75">
            <w:pPr>
              <w:spacing w:before="0" w:line="276" w:lineRule="auto"/>
              <w:jc w:val="both"/>
            </w:pPr>
            <w:r w:rsidRPr="00814155">
              <w:t>2</w:t>
            </w:r>
            <w:r w:rsidR="001F0391" w:rsidRPr="00814155">
              <w:t>1</w:t>
            </w:r>
            <w:r w:rsidRPr="00814155">
              <w:t>) Число общеобразовательных организаций,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профилей, единиц</w:t>
            </w:r>
            <w:r w:rsidR="00EF3310" w:rsidRPr="00814155">
              <w:t>.</w:t>
            </w:r>
          </w:p>
          <w:p w:rsidR="001A28BF" w:rsidRPr="00814155" w:rsidRDefault="001A28BF" w:rsidP="001F0391">
            <w:pPr>
              <w:spacing w:before="0" w:line="276" w:lineRule="auto"/>
              <w:jc w:val="both"/>
            </w:pPr>
            <w:r w:rsidRPr="00814155">
              <w:t>2</w:t>
            </w:r>
            <w:r w:rsidR="001F0391" w:rsidRPr="00814155">
              <w:t>2</w:t>
            </w:r>
            <w:r w:rsidRPr="00814155">
              <w:t>) Численность обучающихся, охваченных основными и дополнительными общеобразовательными программами цифрового, естественнонаучного и гуман</w:t>
            </w:r>
            <w:r w:rsidR="00EF3310" w:rsidRPr="00814155">
              <w:t>итарного профилей, тыс. человек.</w:t>
            </w:r>
          </w:p>
        </w:tc>
      </w:tr>
      <w:tr w:rsidR="00457F05" w:rsidRPr="00EF3310" w:rsidTr="007551CD">
        <w:tc>
          <w:tcPr>
            <w:tcW w:w="1951" w:type="dxa"/>
          </w:tcPr>
          <w:p w:rsidR="00457F05" w:rsidRPr="00EF3310" w:rsidRDefault="00457F05" w:rsidP="00EB4D75">
            <w:pPr>
              <w:autoSpaceDE w:val="0"/>
              <w:autoSpaceDN w:val="0"/>
              <w:adjustRightInd w:val="0"/>
              <w:spacing w:before="0" w:line="276" w:lineRule="auto"/>
            </w:pPr>
            <w:r w:rsidRPr="00EF3310">
              <w:lastRenderedPageBreak/>
              <w:t>Сроки и этапы  реализации</w:t>
            </w:r>
          </w:p>
        </w:tc>
        <w:tc>
          <w:tcPr>
            <w:tcW w:w="7793" w:type="dxa"/>
          </w:tcPr>
          <w:p w:rsidR="00457F05" w:rsidRPr="00EF3310" w:rsidRDefault="00457F05" w:rsidP="00EB4D75">
            <w:pPr>
              <w:spacing w:before="0" w:line="276" w:lineRule="auto"/>
              <w:jc w:val="both"/>
            </w:pPr>
            <w:r w:rsidRPr="00EF3310">
              <w:t>Срок реализации - 2015-20</w:t>
            </w:r>
            <w:r w:rsidR="0043402A" w:rsidRPr="00EF3310">
              <w:t>24</w:t>
            </w:r>
            <w:r w:rsidRPr="00EF3310">
              <w:t>годы.</w:t>
            </w:r>
          </w:p>
          <w:p w:rsidR="007551CD" w:rsidRPr="00EF3310" w:rsidRDefault="00457F05" w:rsidP="00EB4D75">
            <w:pPr>
              <w:spacing w:before="0" w:line="276" w:lineRule="auto"/>
              <w:jc w:val="both"/>
            </w:pPr>
            <w:r w:rsidRPr="00EF3310">
              <w:t xml:space="preserve">Этапы реализации </w:t>
            </w:r>
            <w:r w:rsidR="006A74BD" w:rsidRPr="00EF3310">
              <w:t>под</w:t>
            </w:r>
            <w:r w:rsidRPr="00EF3310">
              <w:t>программы не выделяются.</w:t>
            </w:r>
          </w:p>
        </w:tc>
      </w:tr>
      <w:tr w:rsidR="00457F05" w:rsidRPr="00EF3310" w:rsidTr="00C31702">
        <w:trPr>
          <w:trHeight w:val="552"/>
        </w:trPr>
        <w:tc>
          <w:tcPr>
            <w:tcW w:w="1951" w:type="dxa"/>
          </w:tcPr>
          <w:p w:rsidR="00457F05" w:rsidRPr="00EF3310" w:rsidRDefault="007551CD" w:rsidP="00EB4D75">
            <w:pPr>
              <w:autoSpaceDE w:val="0"/>
              <w:autoSpaceDN w:val="0"/>
              <w:adjustRightInd w:val="0"/>
              <w:spacing w:before="0" w:line="276" w:lineRule="auto"/>
            </w:pPr>
            <w:r w:rsidRPr="00EF3310">
              <w:t xml:space="preserve">Ресурсное обеспечение за счет средств бюджета </w:t>
            </w:r>
            <w:r w:rsidR="00E215A2" w:rsidRPr="00EF3310">
              <w:t>МО «Красногорский район»</w:t>
            </w:r>
          </w:p>
        </w:tc>
        <w:tc>
          <w:tcPr>
            <w:tcW w:w="7793" w:type="dxa"/>
          </w:tcPr>
          <w:p w:rsidR="00DF1A1A" w:rsidRPr="00EF3310" w:rsidRDefault="00A93DA3" w:rsidP="00EB4D75">
            <w:pPr>
              <w:spacing w:before="0" w:line="276" w:lineRule="auto"/>
              <w:jc w:val="both"/>
            </w:pPr>
            <w:r w:rsidRPr="00EF3310">
              <w:t>Общий объем финансирования мероприятий подпрограммы за 2015-2024 годы за счет средств бюджета МО «Кра</w:t>
            </w:r>
            <w:r w:rsidR="00FA5807">
              <w:t>сногорский район» составит 1 419 167,0</w:t>
            </w:r>
            <w:r w:rsidRPr="00EF3310">
              <w:t xml:space="preserve"> тыс. рублей, в том числе за счет собственных средств бюджета МО</w:t>
            </w:r>
            <w:r w:rsidR="00FA5807">
              <w:t xml:space="preserve"> «Красногорский район» 191 000,3</w:t>
            </w:r>
            <w:r w:rsidRPr="00EF3310">
              <w:t xml:space="preserve"> тыс. рублей, за счет</w:t>
            </w:r>
          </w:p>
          <w:p w:rsidR="00A93DA3" w:rsidRPr="00EF3310" w:rsidRDefault="00A93DA3" w:rsidP="00EB4D75">
            <w:pPr>
              <w:spacing w:before="0" w:line="276" w:lineRule="auto"/>
              <w:jc w:val="both"/>
            </w:pPr>
            <w:r w:rsidRPr="00EF3310">
              <w:t xml:space="preserve">субвенций из бюджета </w:t>
            </w:r>
            <w:r w:rsidR="00FA5807">
              <w:t>Удмуртской Республики – 1 228 166,8</w:t>
            </w:r>
            <w:r w:rsidRPr="00EF3310">
              <w:t xml:space="preserve"> тыс. рублей. </w:t>
            </w:r>
          </w:p>
          <w:p w:rsidR="00A93DA3" w:rsidRPr="00EF3310" w:rsidRDefault="00A93DA3" w:rsidP="00EB4D75">
            <w:pPr>
              <w:spacing w:before="0" w:line="276" w:lineRule="auto"/>
              <w:jc w:val="both"/>
            </w:pPr>
            <w:r w:rsidRPr="00EF3310">
              <w:t>Сведения о ресурсном обеспечении подпрограммы за счет средств бюджета МО «Красногорский район» по годам реализации муниципальной программы (в тыс. руб.):</w:t>
            </w:r>
          </w:p>
          <w:tbl>
            <w:tblPr>
              <w:tblStyle w:val="13"/>
              <w:tblW w:w="0" w:type="auto"/>
              <w:jc w:val="center"/>
              <w:tblLook w:val="04A0"/>
            </w:tblPr>
            <w:tblGrid>
              <w:gridCol w:w="2186"/>
              <w:gridCol w:w="1496"/>
              <w:gridCol w:w="1962"/>
              <w:gridCol w:w="1923"/>
            </w:tblGrid>
            <w:tr w:rsidR="00A93DA3" w:rsidRPr="00EF3310" w:rsidTr="001B66C2">
              <w:trPr>
                <w:jc w:val="center"/>
              </w:trPr>
              <w:tc>
                <w:tcPr>
                  <w:tcW w:w="2186" w:type="dxa"/>
                  <w:vMerge w:val="restart"/>
                  <w:vAlign w:val="center"/>
                </w:tcPr>
                <w:p w:rsidR="00A93DA3" w:rsidRPr="00EF3310" w:rsidRDefault="00A93DA3" w:rsidP="00EB4D75">
                  <w:pPr>
                    <w:autoSpaceDE w:val="0"/>
                    <w:autoSpaceDN w:val="0"/>
                    <w:adjustRightInd w:val="0"/>
                    <w:spacing w:before="0" w:line="276" w:lineRule="auto"/>
                    <w:jc w:val="both"/>
                  </w:pPr>
                  <w:r w:rsidRPr="00EF3310">
                    <w:t>Годы реализации</w:t>
                  </w:r>
                </w:p>
              </w:tc>
              <w:tc>
                <w:tcPr>
                  <w:tcW w:w="1496" w:type="dxa"/>
                  <w:vMerge w:val="restart"/>
                  <w:vAlign w:val="center"/>
                </w:tcPr>
                <w:p w:rsidR="00A93DA3" w:rsidRPr="00EF3310" w:rsidRDefault="00A93DA3" w:rsidP="00EB4D75">
                  <w:pPr>
                    <w:autoSpaceDE w:val="0"/>
                    <w:autoSpaceDN w:val="0"/>
                    <w:adjustRightInd w:val="0"/>
                    <w:spacing w:before="0" w:line="276" w:lineRule="auto"/>
                    <w:jc w:val="both"/>
                  </w:pPr>
                  <w:r w:rsidRPr="00EF3310">
                    <w:t>Всего</w:t>
                  </w:r>
                </w:p>
              </w:tc>
              <w:tc>
                <w:tcPr>
                  <w:tcW w:w="3885" w:type="dxa"/>
                  <w:gridSpan w:val="2"/>
                  <w:vAlign w:val="center"/>
                </w:tcPr>
                <w:p w:rsidR="00A93DA3" w:rsidRPr="00EF3310" w:rsidRDefault="00A93DA3" w:rsidP="00EB4D75">
                  <w:pPr>
                    <w:autoSpaceDE w:val="0"/>
                    <w:autoSpaceDN w:val="0"/>
                    <w:adjustRightInd w:val="0"/>
                    <w:spacing w:before="0" w:line="276" w:lineRule="auto"/>
                    <w:jc w:val="both"/>
                  </w:pPr>
                  <w:r w:rsidRPr="00EF3310">
                    <w:t>В том числе:</w:t>
                  </w:r>
                </w:p>
              </w:tc>
            </w:tr>
            <w:tr w:rsidR="00A93DA3" w:rsidRPr="00EF3310" w:rsidTr="001B66C2">
              <w:trPr>
                <w:jc w:val="center"/>
              </w:trPr>
              <w:tc>
                <w:tcPr>
                  <w:tcW w:w="2186" w:type="dxa"/>
                  <w:vMerge/>
                  <w:vAlign w:val="center"/>
                </w:tcPr>
                <w:p w:rsidR="00A93DA3" w:rsidRPr="00EF3310" w:rsidRDefault="00A93DA3" w:rsidP="00EB4D75">
                  <w:pPr>
                    <w:autoSpaceDE w:val="0"/>
                    <w:autoSpaceDN w:val="0"/>
                    <w:adjustRightInd w:val="0"/>
                    <w:spacing w:before="0" w:line="276" w:lineRule="auto"/>
                    <w:jc w:val="both"/>
                  </w:pPr>
                </w:p>
              </w:tc>
              <w:tc>
                <w:tcPr>
                  <w:tcW w:w="1496" w:type="dxa"/>
                  <w:vMerge/>
                  <w:vAlign w:val="center"/>
                </w:tcPr>
                <w:p w:rsidR="00A93DA3" w:rsidRPr="00EF3310" w:rsidRDefault="00A93DA3" w:rsidP="00EB4D75">
                  <w:pPr>
                    <w:autoSpaceDE w:val="0"/>
                    <w:autoSpaceDN w:val="0"/>
                    <w:adjustRightInd w:val="0"/>
                    <w:spacing w:before="0" w:line="276" w:lineRule="auto"/>
                    <w:jc w:val="both"/>
                  </w:pPr>
                </w:p>
              </w:tc>
              <w:tc>
                <w:tcPr>
                  <w:tcW w:w="1962" w:type="dxa"/>
                  <w:vAlign w:val="center"/>
                </w:tcPr>
                <w:p w:rsidR="00A93DA3" w:rsidRPr="00EF3310" w:rsidRDefault="00A93DA3" w:rsidP="00EB4D75">
                  <w:pPr>
                    <w:autoSpaceDE w:val="0"/>
                    <w:autoSpaceDN w:val="0"/>
                    <w:adjustRightInd w:val="0"/>
                    <w:spacing w:before="0" w:line="276" w:lineRule="auto"/>
                    <w:jc w:val="both"/>
                  </w:pPr>
                  <w:r w:rsidRPr="00EF3310">
                    <w:t>Собственные средства бюджета МО «Красногорский район»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EF3310" w:rsidRDefault="00A93DA3" w:rsidP="00EB4D75">
                  <w:pPr>
                    <w:autoSpaceDE w:val="0"/>
                    <w:autoSpaceDN w:val="0"/>
                    <w:adjustRightInd w:val="0"/>
                    <w:spacing w:before="0" w:line="276" w:lineRule="auto"/>
                    <w:jc w:val="both"/>
                  </w:pPr>
                  <w:r w:rsidRPr="00EF3310">
                    <w:t>Субвенции из бюджета УР</w:t>
                  </w:r>
                </w:p>
              </w:tc>
            </w:tr>
            <w:tr w:rsidR="00A93DA3" w:rsidRPr="00EF3310" w:rsidTr="00907CCC">
              <w:trPr>
                <w:trHeight w:val="383"/>
                <w:jc w:val="center"/>
              </w:trPr>
              <w:tc>
                <w:tcPr>
                  <w:tcW w:w="2186" w:type="dxa"/>
                  <w:vAlign w:val="center"/>
                </w:tcPr>
                <w:p w:rsidR="00A93DA3" w:rsidRPr="00EF3310" w:rsidRDefault="00A93DA3" w:rsidP="00EB4D75">
                  <w:pPr>
                    <w:autoSpaceDE w:val="0"/>
                    <w:autoSpaceDN w:val="0"/>
                    <w:adjustRightInd w:val="0"/>
                    <w:spacing w:before="0" w:line="276" w:lineRule="auto"/>
                    <w:jc w:val="both"/>
                  </w:pPr>
                  <w:r w:rsidRPr="00EF3310">
                    <w:t>2015 г.</w:t>
                  </w:r>
                </w:p>
              </w:tc>
              <w:tc>
                <w:tcPr>
                  <w:tcW w:w="1496" w:type="dxa"/>
                  <w:vAlign w:val="center"/>
                </w:tcPr>
                <w:p w:rsidR="00A93DA3" w:rsidRPr="00EF3310" w:rsidRDefault="00A93DA3" w:rsidP="00EB4D75">
                  <w:pPr>
                    <w:autoSpaceDE w:val="0"/>
                    <w:autoSpaceDN w:val="0"/>
                    <w:adjustRightInd w:val="0"/>
                    <w:spacing w:before="0" w:line="276" w:lineRule="auto"/>
                    <w:jc w:val="both"/>
                  </w:pPr>
                  <w:r w:rsidRPr="00EF3310">
                    <w:t>106 827,2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EF3310" w:rsidRDefault="00A93DA3" w:rsidP="00EB4D75">
                  <w:pPr>
                    <w:autoSpaceDE w:val="0"/>
                    <w:autoSpaceDN w:val="0"/>
                    <w:adjustRightInd w:val="0"/>
                    <w:spacing w:before="0" w:line="276" w:lineRule="auto"/>
                    <w:jc w:val="both"/>
                  </w:pPr>
                  <w:r w:rsidRPr="00EF3310">
                    <w:t>17 835,4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EF3310" w:rsidRDefault="00A93DA3" w:rsidP="00EB4D75">
                  <w:pPr>
                    <w:autoSpaceDE w:val="0"/>
                    <w:autoSpaceDN w:val="0"/>
                    <w:adjustRightInd w:val="0"/>
                    <w:spacing w:before="0" w:line="276" w:lineRule="auto"/>
                    <w:jc w:val="both"/>
                  </w:pPr>
                  <w:r w:rsidRPr="00EF3310">
                    <w:t>88 991,8</w:t>
                  </w:r>
                </w:p>
              </w:tc>
            </w:tr>
            <w:tr w:rsidR="00A93DA3" w:rsidRPr="00EF3310" w:rsidTr="00907CCC">
              <w:trPr>
                <w:trHeight w:val="403"/>
                <w:jc w:val="center"/>
              </w:trPr>
              <w:tc>
                <w:tcPr>
                  <w:tcW w:w="2186" w:type="dxa"/>
                  <w:vAlign w:val="center"/>
                </w:tcPr>
                <w:p w:rsidR="00A93DA3" w:rsidRPr="00EF3310" w:rsidRDefault="00A93DA3" w:rsidP="00EB4D75">
                  <w:pPr>
                    <w:autoSpaceDE w:val="0"/>
                    <w:autoSpaceDN w:val="0"/>
                    <w:adjustRightInd w:val="0"/>
                    <w:spacing w:before="0" w:line="276" w:lineRule="auto"/>
                    <w:jc w:val="both"/>
                  </w:pPr>
                  <w:r w:rsidRPr="00EF3310">
                    <w:t>2016 г.</w:t>
                  </w:r>
                </w:p>
              </w:tc>
              <w:tc>
                <w:tcPr>
                  <w:tcW w:w="1496" w:type="dxa"/>
                  <w:vAlign w:val="center"/>
                </w:tcPr>
                <w:p w:rsidR="00A93DA3" w:rsidRPr="00EF3310" w:rsidRDefault="00A93DA3" w:rsidP="00EB4D75">
                  <w:pPr>
                    <w:autoSpaceDE w:val="0"/>
                    <w:autoSpaceDN w:val="0"/>
                    <w:adjustRightInd w:val="0"/>
                    <w:spacing w:before="0" w:line="276" w:lineRule="auto"/>
                    <w:jc w:val="both"/>
                  </w:pPr>
                  <w:r w:rsidRPr="00EF3310">
                    <w:t>110 057,8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EF3310" w:rsidRDefault="00A93DA3" w:rsidP="00EB4D75">
                  <w:pPr>
                    <w:autoSpaceDE w:val="0"/>
                    <w:autoSpaceDN w:val="0"/>
                    <w:adjustRightInd w:val="0"/>
                    <w:spacing w:before="0" w:line="276" w:lineRule="auto"/>
                    <w:jc w:val="both"/>
                  </w:pPr>
                  <w:r w:rsidRPr="00EF3310">
                    <w:t>15 828,2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EF3310" w:rsidRDefault="00A93DA3" w:rsidP="00EB4D75">
                  <w:pPr>
                    <w:autoSpaceDE w:val="0"/>
                    <w:autoSpaceDN w:val="0"/>
                    <w:adjustRightInd w:val="0"/>
                    <w:spacing w:before="0" w:line="276" w:lineRule="auto"/>
                    <w:jc w:val="both"/>
                  </w:pPr>
                  <w:r w:rsidRPr="00EF3310">
                    <w:t>94 229,6</w:t>
                  </w:r>
                </w:p>
              </w:tc>
            </w:tr>
            <w:tr w:rsidR="00A93DA3" w:rsidRPr="00EF3310" w:rsidTr="00907CCC">
              <w:trPr>
                <w:trHeight w:val="422"/>
                <w:jc w:val="center"/>
              </w:trPr>
              <w:tc>
                <w:tcPr>
                  <w:tcW w:w="2186" w:type="dxa"/>
                  <w:vAlign w:val="center"/>
                </w:tcPr>
                <w:p w:rsidR="00A93DA3" w:rsidRPr="00EF3310" w:rsidRDefault="00A93DA3" w:rsidP="00EB4D75">
                  <w:pPr>
                    <w:autoSpaceDE w:val="0"/>
                    <w:autoSpaceDN w:val="0"/>
                    <w:adjustRightInd w:val="0"/>
                    <w:spacing w:before="0" w:line="276" w:lineRule="auto"/>
                    <w:jc w:val="both"/>
                  </w:pPr>
                  <w:r w:rsidRPr="00EF3310">
                    <w:t>2017 г.</w:t>
                  </w:r>
                </w:p>
              </w:tc>
              <w:tc>
                <w:tcPr>
                  <w:tcW w:w="1496" w:type="dxa"/>
                  <w:vAlign w:val="center"/>
                </w:tcPr>
                <w:p w:rsidR="00A93DA3" w:rsidRPr="00EF3310" w:rsidRDefault="00A93DA3" w:rsidP="00EB4D75">
                  <w:pPr>
                    <w:autoSpaceDE w:val="0"/>
                    <w:autoSpaceDN w:val="0"/>
                    <w:adjustRightInd w:val="0"/>
                    <w:spacing w:before="0" w:line="276" w:lineRule="auto"/>
                    <w:jc w:val="both"/>
                  </w:pPr>
                  <w:r w:rsidRPr="00EF3310">
                    <w:t>138 261,4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EF3310" w:rsidRDefault="00A93DA3" w:rsidP="00EB4D75">
                  <w:pPr>
                    <w:autoSpaceDE w:val="0"/>
                    <w:autoSpaceDN w:val="0"/>
                    <w:adjustRightInd w:val="0"/>
                    <w:spacing w:before="0" w:line="276" w:lineRule="auto"/>
                    <w:jc w:val="both"/>
                  </w:pPr>
                  <w:r w:rsidRPr="00EF3310">
                    <w:t>22 787,1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EF3310" w:rsidRDefault="00A93DA3" w:rsidP="00EB4D75">
                  <w:pPr>
                    <w:autoSpaceDE w:val="0"/>
                    <w:autoSpaceDN w:val="0"/>
                    <w:adjustRightInd w:val="0"/>
                    <w:spacing w:before="0" w:line="276" w:lineRule="auto"/>
                    <w:jc w:val="both"/>
                  </w:pPr>
                  <w:r w:rsidRPr="00EF3310">
                    <w:t>115 474,3</w:t>
                  </w:r>
                </w:p>
              </w:tc>
            </w:tr>
            <w:tr w:rsidR="00A93DA3" w:rsidRPr="00EF3310" w:rsidTr="00907CCC">
              <w:trPr>
                <w:trHeight w:val="414"/>
                <w:jc w:val="center"/>
              </w:trPr>
              <w:tc>
                <w:tcPr>
                  <w:tcW w:w="2186" w:type="dxa"/>
                  <w:vAlign w:val="center"/>
                </w:tcPr>
                <w:p w:rsidR="00A93DA3" w:rsidRPr="00EF3310" w:rsidRDefault="00A93DA3" w:rsidP="00EB4D75">
                  <w:pPr>
                    <w:autoSpaceDE w:val="0"/>
                    <w:autoSpaceDN w:val="0"/>
                    <w:adjustRightInd w:val="0"/>
                    <w:spacing w:before="0" w:line="276" w:lineRule="auto"/>
                    <w:jc w:val="both"/>
                  </w:pPr>
                  <w:r w:rsidRPr="00EF3310">
                    <w:t>2018 г.</w:t>
                  </w:r>
                </w:p>
              </w:tc>
              <w:tc>
                <w:tcPr>
                  <w:tcW w:w="1496" w:type="dxa"/>
                  <w:vAlign w:val="center"/>
                </w:tcPr>
                <w:p w:rsidR="00A93DA3" w:rsidRPr="00EF3310" w:rsidRDefault="00A93DA3" w:rsidP="00EB4D75">
                  <w:pPr>
                    <w:autoSpaceDE w:val="0"/>
                    <w:autoSpaceDN w:val="0"/>
                    <w:adjustRightInd w:val="0"/>
                    <w:spacing w:before="0" w:line="276" w:lineRule="auto"/>
                    <w:jc w:val="both"/>
                  </w:pPr>
                  <w:r w:rsidRPr="00EF3310">
                    <w:t>158 314,1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EF3310" w:rsidRDefault="00A93DA3" w:rsidP="00EB4D75">
                  <w:pPr>
                    <w:autoSpaceDE w:val="0"/>
                    <w:autoSpaceDN w:val="0"/>
                    <w:adjustRightInd w:val="0"/>
                    <w:spacing w:before="0" w:line="276" w:lineRule="auto"/>
                    <w:jc w:val="both"/>
                  </w:pPr>
                  <w:r w:rsidRPr="00EF3310">
                    <w:t>23 647,5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EF3310" w:rsidRDefault="00A93DA3" w:rsidP="00EB4D75">
                  <w:pPr>
                    <w:autoSpaceDE w:val="0"/>
                    <w:autoSpaceDN w:val="0"/>
                    <w:adjustRightInd w:val="0"/>
                    <w:spacing w:before="0" w:line="276" w:lineRule="auto"/>
                    <w:jc w:val="both"/>
                  </w:pPr>
                  <w:r w:rsidRPr="00EF3310">
                    <w:t>134 666,6</w:t>
                  </w:r>
                </w:p>
              </w:tc>
            </w:tr>
            <w:tr w:rsidR="00A93DA3" w:rsidRPr="00EF3310" w:rsidTr="00907CCC">
              <w:trPr>
                <w:trHeight w:val="171"/>
                <w:jc w:val="center"/>
              </w:trPr>
              <w:tc>
                <w:tcPr>
                  <w:tcW w:w="2186" w:type="dxa"/>
                </w:tcPr>
                <w:p w:rsidR="00A93DA3" w:rsidRPr="00EF3310" w:rsidRDefault="00A93DA3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F3310">
                    <w:rPr>
                      <w:rFonts w:ascii="Times New Roman" w:hAnsi="Times New Roman"/>
                      <w:sz w:val="24"/>
                      <w:szCs w:val="24"/>
                    </w:rPr>
                    <w:t>2019 г.</w:t>
                  </w:r>
                </w:p>
              </w:tc>
              <w:tc>
                <w:tcPr>
                  <w:tcW w:w="1496" w:type="dxa"/>
                  <w:vAlign w:val="center"/>
                </w:tcPr>
                <w:p w:rsidR="00A93DA3" w:rsidRPr="00EF3310" w:rsidRDefault="00A93DA3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F3310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627D3B">
                    <w:rPr>
                      <w:rFonts w:ascii="Times New Roman" w:hAnsi="Times New Roman"/>
                      <w:sz w:val="24"/>
                      <w:szCs w:val="24"/>
                    </w:rPr>
                    <w:t>73 536,6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EF3310" w:rsidRDefault="00627D3B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23 437,4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EF3310" w:rsidRDefault="00A93DA3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F3310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627D3B">
                    <w:rPr>
                      <w:rFonts w:ascii="Times New Roman" w:hAnsi="Times New Roman"/>
                      <w:sz w:val="24"/>
                      <w:szCs w:val="24"/>
                    </w:rPr>
                    <w:t>50 099,2</w:t>
                  </w:r>
                </w:p>
              </w:tc>
            </w:tr>
            <w:tr w:rsidR="00A93DA3" w:rsidRPr="00EF3310" w:rsidTr="00907CCC">
              <w:trPr>
                <w:trHeight w:val="205"/>
                <w:jc w:val="center"/>
              </w:trPr>
              <w:tc>
                <w:tcPr>
                  <w:tcW w:w="2186" w:type="dxa"/>
                </w:tcPr>
                <w:p w:rsidR="00A93DA3" w:rsidRPr="00EF3310" w:rsidRDefault="00A93DA3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F3310">
                    <w:rPr>
                      <w:rFonts w:ascii="Times New Roman" w:hAnsi="Times New Roman"/>
                      <w:sz w:val="24"/>
                      <w:szCs w:val="24"/>
                    </w:rPr>
                    <w:t>2020 г.</w:t>
                  </w:r>
                </w:p>
              </w:tc>
              <w:tc>
                <w:tcPr>
                  <w:tcW w:w="1496" w:type="dxa"/>
                  <w:vAlign w:val="center"/>
                </w:tcPr>
                <w:p w:rsidR="00A93DA3" w:rsidRPr="00EF3310" w:rsidRDefault="00A93DA3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F3310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627D3B">
                    <w:rPr>
                      <w:rFonts w:ascii="Times New Roman" w:hAnsi="Times New Roman"/>
                      <w:sz w:val="24"/>
                      <w:szCs w:val="24"/>
                    </w:rPr>
                    <w:t>42 984,5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EF3310" w:rsidRDefault="00627D3B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17 078,9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EF3310" w:rsidRDefault="00A93DA3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F3310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627D3B">
                    <w:rPr>
                      <w:rFonts w:ascii="Times New Roman" w:hAnsi="Times New Roman"/>
                      <w:sz w:val="24"/>
                      <w:szCs w:val="24"/>
                    </w:rPr>
                    <w:t>25 905,6</w:t>
                  </w:r>
                </w:p>
              </w:tc>
            </w:tr>
            <w:tr w:rsidR="00A93DA3" w:rsidRPr="00EF3310" w:rsidTr="00907CCC">
              <w:trPr>
                <w:jc w:val="center"/>
              </w:trPr>
              <w:tc>
                <w:tcPr>
                  <w:tcW w:w="2186" w:type="dxa"/>
                </w:tcPr>
                <w:p w:rsidR="00A93DA3" w:rsidRPr="00EF3310" w:rsidRDefault="00A93DA3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F3310">
                    <w:rPr>
                      <w:rFonts w:ascii="Times New Roman" w:hAnsi="Times New Roman"/>
                      <w:sz w:val="24"/>
                      <w:szCs w:val="24"/>
                    </w:rPr>
                    <w:t>2021 г.</w:t>
                  </w:r>
                </w:p>
              </w:tc>
              <w:tc>
                <w:tcPr>
                  <w:tcW w:w="1496" w:type="dxa"/>
                  <w:vAlign w:val="center"/>
                </w:tcPr>
                <w:p w:rsidR="00A93DA3" w:rsidRPr="00EF3310" w:rsidRDefault="00A93DA3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F3310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627D3B">
                    <w:rPr>
                      <w:rFonts w:ascii="Times New Roman" w:hAnsi="Times New Roman"/>
                      <w:sz w:val="24"/>
                      <w:szCs w:val="24"/>
                    </w:rPr>
                    <w:t>43 497,5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EF3310" w:rsidRDefault="00627D3B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17 078,9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EF3310" w:rsidRDefault="00A93DA3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F3310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627D3B">
                    <w:rPr>
                      <w:rFonts w:ascii="Times New Roman" w:hAnsi="Times New Roman"/>
                      <w:sz w:val="24"/>
                      <w:szCs w:val="24"/>
                    </w:rPr>
                    <w:t>26 418,6</w:t>
                  </w:r>
                </w:p>
              </w:tc>
            </w:tr>
            <w:tr w:rsidR="00A93DA3" w:rsidRPr="00EF3310" w:rsidTr="00907CCC">
              <w:trPr>
                <w:trHeight w:val="237"/>
                <w:jc w:val="center"/>
              </w:trPr>
              <w:tc>
                <w:tcPr>
                  <w:tcW w:w="2186" w:type="dxa"/>
                </w:tcPr>
                <w:p w:rsidR="00A93DA3" w:rsidRPr="00EF3310" w:rsidRDefault="00A93DA3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F3310">
                    <w:rPr>
                      <w:rFonts w:ascii="Times New Roman" w:hAnsi="Times New Roman"/>
                      <w:sz w:val="24"/>
                      <w:szCs w:val="24"/>
                    </w:rPr>
                    <w:t>2022 г.</w:t>
                  </w:r>
                </w:p>
              </w:tc>
              <w:tc>
                <w:tcPr>
                  <w:tcW w:w="1496" w:type="dxa"/>
                  <w:vAlign w:val="center"/>
                </w:tcPr>
                <w:p w:rsidR="00A93DA3" w:rsidRPr="00EF3310" w:rsidRDefault="00A93DA3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F3310">
                    <w:rPr>
                      <w:rFonts w:ascii="Times New Roman" w:hAnsi="Times New Roman"/>
                      <w:sz w:val="24"/>
                      <w:szCs w:val="24"/>
                    </w:rPr>
                    <w:t>14</w:t>
                  </w:r>
                  <w:r w:rsidR="00627D3B">
                    <w:rPr>
                      <w:rFonts w:ascii="Times New Roman" w:hAnsi="Times New Roman"/>
                      <w:sz w:val="24"/>
                      <w:szCs w:val="24"/>
                    </w:rPr>
                    <w:t>2 987,0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EF3310" w:rsidRDefault="00A93DA3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F3310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  <w:r w:rsidR="00627D3B">
                    <w:rPr>
                      <w:rFonts w:ascii="Times New Roman" w:hAnsi="Times New Roman"/>
                      <w:sz w:val="24"/>
                      <w:szCs w:val="24"/>
                    </w:rPr>
                    <w:t> 078,9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EF3310" w:rsidRDefault="00A93DA3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F3310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  <w:r w:rsidR="00627D3B">
                    <w:rPr>
                      <w:rFonts w:ascii="Times New Roman" w:hAnsi="Times New Roman"/>
                      <w:sz w:val="24"/>
                      <w:szCs w:val="24"/>
                    </w:rPr>
                    <w:t>5 908,1</w:t>
                  </w:r>
                </w:p>
              </w:tc>
            </w:tr>
            <w:tr w:rsidR="00A93DA3" w:rsidRPr="00EF3310" w:rsidTr="00907CCC">
              <w:trPr>
                <w:jc w:val="center"/>
              </w:trPr>
              <w:tc>
                <w:tcPr>
                  <w:tcW w:w="2186" w:type="dxa"/>
                </w:tcPr>
                <w:p w:rsidR="00A93DA3" w:rsidRPr="00EF3310" w:rsidRDefault="00A93DA3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F3310">
                    <w:rPr>
                      <w:rFonts w:ascii="Times New Roman" w:hAnsi="Times New Roman"/>
                      <w:sz w:val="24"/>
                      <w:szCs w:val="24"/>
                    </w:rPr>
                    <w:t>2023 г.</w:t>
                  </w:r>
                </w:p>
              </w:tc>
              <w:tc>
                <w:tcPr>
                  <w:tcW w:w="1496" w:type="dxa"/>
                  <w:vAlign w:val="center"/>
                </w:tcPr>
                <w:p w:rsidR="00A93DA3" w:rsidRPr="00EF3310" w:rsidRDefault="00A93DA3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F3310">
                    <w:rPr>
                      <w:rFonts w:ascii="Times New Roman" w:hAnsi="Times New Roman"/>
                      <w:sz w:val="24"/>
                      <w:szCs w:val="24"/>
                    </w:rPr>
                    <w:t>14</w:t>
                  </w:r>
                  <w:r w:rsidR="00627D3B">
                    <w:rPr>
                      <w:rFonts w:ascii="Times New Roman" w:hAnsi="Times New Roman"/>
                      <w:sz w:val="24"/>
                      <w:szCs w:val="24"/>
                    </w:rPr>
                    <w:t>8 382,8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EF3310" w:rsidRDefault="00A93DA3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F3310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627D3B">
                    <w:rPr>
                      <w:rFonts w:ascii="Times New Roman" w:hAnsi="Times New Roman"/>
                      <w:sz w:val="24"/>
                      <w:szCs w:val="24"/>
                    </w:rPr>
                    <w:t>7 758,8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EF3310" w:rsidRDefault="00A93DA3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F3310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627D3B">
                    <w:rPr>
                      <w:rFonts w:ascii="Times New Roman" w:hAnsi="Times New Roman"/>
                      <w:sz w:val="24"/>
                      <w:szCs w:val="24"/>
                    </w:rPr>
                    <w:t>30 624,0</w:t>
                  </w:r>
                </w:p>
              </w:tc>
            </w:tr>
            <w:tr w:rsidR="00A93DA3" w:rsidRPr="00EF3310" w:rsidTr="00907CCC">
              <w:trPr>
                <w:jc w:val="center"/>
              </w:trPr>
              <w:tc>
                <w:tcPr>
                  <w:tcW w:w="2186" w:type="dxa"/>
                </w:tcPr>
                <w:p w:rsidR="00A93DA3" w:rsidRPr="00EF3310" w:rsidRDefault="00A93DA3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F3310">
                    <w:rPr>
                      <w:rFonts w:ascii="Times New Roman" w:hAnsi="Times New Roman"/>
                      <w:sz w:val="24"/>
                      <w:szCs w:val="24"/>
                    </w:rPr>
                    <w:t>2024 г.</w:t>
                  </w:r>
                </w:p>
              </w:tc>
              <w:tc>
                <w:tcPr>
                  <w:tcW w:w="1496" w:type="dxa"/>
                  <w:vAlign w:val="center"/>
                </w:tcPr>
                <w:p w:rsidR="00A93DA3" w:rsidRPr="00EF3310" w:rsidRDefault="00A93DA3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F3310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627D3B">
                    <w:rPr>
                      <w:rFonts w:ascii="Times New Roman" w:hAnsi="Times New Roman"/>
                      <w:sz w:val="24"/>
                      <w:szCs w:val="24"/>
                    </w:rPr>
                    <w:t>54 318,1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EF3310" w:rsidRDefault="00627D3B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18 469,2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EF3310" w:rsidRDefault="00A93DA3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F3310"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  <w:r w:rsidR="00627D3B">
                    <w:rPr>
                      <w:rFonts w:ascii="Times New Roman" w:hAnsi="Times New Roman"/>
                      <w:sz w:val="24"/>
                      <w:szCs w:val="24"/>
                    </w:rPr>
                    <w:t>5 849,0</w:t>
                  </w:r>
                </w:p>
              </w:tc>
            </w:tr>
            <w:tr w:rsidR="00A93DA3" w:rsidRPr="00EF3310" w:rsidTr="00907CCC">
              <w:trPr>
                <w:jc w:val="center"/>
              </w:trPr>
              <w:tc>
                <w:tcPr>
                  <w:tcW w:w="2186" w:type="dxa"/>
                </w:tcPr>
                <w:p w:rsidR="00A93DA3" w:rsidRPr="00EF3310" w:rsidRDefault="00A93DA3" w:rsidP="006B2DF3">
                  <w:pPr>
                    <w:pStyle w:val="af6"/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F3310">
                    <w:rPr>
                      <w:rFonts w:ascii="Times New Roman" w:hAnsi="Times New Roman"/>
                      <w:sz w:val="24"/>
                      <w:szCs w:val="24"/>
                    </w:rPr>
                    <w:t>Итого 2015-2024 гг.</w:t>
                  </w:r>
                </w:p>
              </w:tc>
              <w:tc>
                <w:tcPr>
                  <w:tcW w:w="1496" w:type="dxa"/>
                  <w:vAlign w:val="center"/>
                </w:tcPr>
                <w:p w:rsidR="00A93DA3" w:rsidRPr="00EF3310" w:rsidRDefault="00A93DA3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F3310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627D3B">
                    <w:rPr>
                      <w:rFonts w:ascii="Times New Roman" w:hAnsi="Times New Roman"/>
                      <w:sz w:val="24"/>
                      <w:szCs w:val="24"/>
                    </w:rPr>
                    <w:t> 419 167,0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EF3310" w:rsidRDefault="00627D3B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191 000,3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EF3310" w:rsidRDefault="00A93DA3" w:rsidP="00EB4D75">
                  <w:pPr>
                    <w:pStyle w:val="af6"/>
                    <w:spacing w:line="276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F3310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627D3B">
                    <w:rPr>
                      <w:rFonts w:ascii="Times New Roman" w:hAnsi="Times New Roman"/>
                      <w:sz w:val="24"/>
                      <w:szCs w:val="24"/>
                    </w:rPr>
                    <w:t> 228 166,8</w:t>
                  </w:r>
                </w:p>
              </w:tc>
            </w:tr>
          </w:tbl>
          <w:p w:rsidR="00457F05" w:rsidRPr="00EF3310" w:rsidRDefault="00A93DA3" w:rsidP="00EB4D75">
            <w:pPr>
              <w:spacing w:before="0" w:line="276" w:lineRule="auto"/>
              <w:jc w:val="both"/>
              <w:rPr>
                <w:color w:val="FF0000"/>
              </w:rPr>
            </w:pPr>
            <w:r w:rsidRPr="00EF3310">
              <w:t>Ресурсное обеспечение подпрограммы за счет средств бюджета МО «Красногорский район» подлежит уточнению в рамках бюджетного цикла.</w:t>
            </w:r>
          </w:p>
        </w:tc>
      </w:tr>
      <w:tr w:rsidR="00457F05" w:rsidRPr="00EF3310" w:rsidTr="007551CD">
        <w:tc>
          <w:tcPr>
            <w:tcW w:w="1951" w:type="dxa"/>
          </w:tcPr>
          <w:p w:rsidR="00F87C31" w:rsidRPr="00EF3310" w:rsidRDefault="00FF57E6" w:rsidP="00EB4D75">
            <w:pPr>
              <w:autoSpaceDE w:val="0"/>
              <w:autoSpaceDN w:val="0"/>
              <w:adjustRightInd w:val="0"/>
              <w:spacing w:before="0" w:line="276" w:lineRule="auto"/>
            </w:pPr>
            <w:r w:rsidRPr="00EF3310">
              <w:t xml:space="preserve">Ожидаемые конечные результаты, </w:t>
            </w:r>
            <w:r w:rsidRPr="00EF3310">
              <w:lastRenderedPageBreak/>
              <w:t>оценка планируемой эффективности</w:t>
            </w:r>
          </w:p>
        </w:tc>
        <w:tc>
          <w:tcPr>
            <w:tcW w:w="7793" w:type="dxa"/>
          </w:tcPr>
          <w:p w:rsidR="00457F05" w:rsidRPr="00EF3310" w:rsidRDefault="00457F05" w:rsidP="00EB4D75">
            <w:pPr>
              <w:spacing w:before="0" w:line="276" w:lineRule="auto"/>
              <w:jc w:val="both"/>
            </w:pPr>
            <w:r w:rsidRPr="00EF3310">
              <w:lastRenderedPageBreak/>
              <w:t>Формируется на основе значений целевых показателей (индикаторов) на этапе разработки программы.</w:t>
            </w:r>
          </w:p>
          <w:p w:rsidR="00DF1A1A" w:rsidRPr="00EF3310" w:rsidRDefault="00DF1A1A" w:rsidP="00EB4D75">
            <w:pPr>
              <w:spacing w:before="0" w:line="276" w:lineRule="auto"/>
              <w:jc w:val="both"/>
            </w:pPr>
            <w:r w:rsidRPr="00EF3310">
              <w:t>Ожидаемые конечные результаты реализации подпрограммы:</w:t>
            </w:r>
          </w:p>
          <w:p w:rsidR="00DF1A1A" w:rsidRPr="00EF3310" w:rsidRDefault="00DF1A1A" w:rsidP="00EB4D75">
            <w:pPr>
              <w:spacing w:before="0" w:line="276" w:lineRule="auto"/>
              <w:jc w:val="both"/>
            </w:pPr>
            <w:r w:rsidRPr="00EF3310">
              <w:lastRenderedPageBreak/>
              <w:t>1) обеспечение обучения школьников начального общего и основного общего образования по ФГОС, подготовка к переводу на обучение по ФГОС школьников среднего о</w:t>
            </w:r>
            <w:r w:rsidR="008C42F2" w:rsidRPr="00EF3310">
              <w:t xml:space="preserve">бщего образования с </w:t>
            </w:r>
            <w:r w:rsidR="0082723A" w:rsidRPr="00EF3310">
              <w:t>2019-20</w:t>
            </w:r>
            <w:r w:rsidR="008C42F2" w:rsidRPr="00EF3310">
              <w:t>20</w:t>
            </w:r>
            <w:r w:rsidRPr="00EF3310">
              <w:t xml:space="preserve"> учебного года;</w:t>
            </w:r>
          </w:p>
          <w:p w:rsidR="00DF1A1A" w:rsidRPr="00EF3310" w:rsidRDefault="00DF1A1A" w:rsidP="00EB4D75">
            <w:pPr>
              <w:spacing w:before="0" w:line="276" w:lineRule="auto"/>
              <w:jc w:val="both"/>
            </w:pPr>
            <w:r w:rsidRPr="00EF3310">
              <w:t>2) повышение качества общего образования - за счет внедрения ФГОС, создания стимулов для педагогических работников к достижению результатов профессиональной служебной деятельности, развития системы обратной связи с потребителями услуг общего образования;</w:t>
            </w:r>
          </w:p>
          <w:p w:rsidR="00DF1A1A" w:rsidRPr="00EF3310" w:rsidRDefault="00DF1A1A" w:rsidP="00EB4D75">
            <w:pPr>
              <w:spacing w:before="0" w:line="276" w:lineRule="auto"/>
              <w:jc w:val="both"/>
            </w:pPr>
            <w:r w:rsidRPr="00EF3310">
              <w:t>3) обеспечение равного доступа к качественному образованию, сокращение отставания  от лучших результатов – за счет введения независимой оценки качества образования, в том числе в разрезе муниципальных общеобразовательных организаций;</w:t>
            </w:r>
          </w:p>
          <w:p w:rsidR="00DF1A1A" w:rsidRPr="00EF3310" w:rsidRDefault="00DF1A1A" w:rsidP="00EB4D75">
            <w:pPr>
              <w:spacing w:before="0" w:line="276" w:lineRule="auto"/>
              <w:jc w:val="both"/>
            </w:pPr>
            <w:r w:rsidRPr="00EF3310">
              <w:t>4) обновление кадрового состава и привлечение молодых талантливых педагогов для работы в общеобразовательных учреждениях – за счет повышения заработной платы педагогических работников, создания материальных стимулов для достижения результатов профессиональной служебной деятельности.</w:t>
            </w:r>
          </w:p>
          <w:p w:rsidR="00DF1A1A" w:rsidRPr="00EF3310" w:rsidRDefault="00DF1A1A" w:rsidP="00EB4D75">
            <w:pPr>
              <w:spacing w:before="0" w:line="276" w:lineRule="auto"/>
              <w:jc w:val="both"/>
            </w:pPr>
            <w:r w:rsidRPr="00EF3310"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      </w:r>
          </w:p>
        </w:tc>
      </w:tr>
    </w:tbl>
    <w:p w:rsidR="00E17649" w:rsidRPr="00EF3310" w:rsidRDefault="00F87C31" w:rsidP="00EF3310">
      <w:pPr>
        <w:shd w:val="clear" w:color="auto" w:fill="FFFFFF"/>
        <w:tabs>
          <w:tab w:val="left" w:pos="1276"/>
        </w:tabs>
        <w:spacing w:before="600" w:after="240" w:line="276" w:lineRule="auto"/>
        <w:ind w:left="709" w:right="624"/>
        <w:jc w:val="center"/>
        <w:rPr>
          <w:b/>
        </w:rPr>
      </w:pPr>
      <w:r w:rsidRPr="00EF3310">
        <w:rPr>
          <w:b/>
        </w:rPr>
        <w:lastRenderedPageBreak/>
        <w:t>2</w:t>
      </w:r>
      <w:r w:rsidR="00E17649" w:rsidRPr="00EF3310">
        <w:rPr>
          <w:b/>
        </w:rPr>
        <w:t>.1. Характеристика сферы деятельности</w:t>
      </w:r>
    </w:p>
    <w:p w:rsidR="00C00D0E" w:rsidRPr="00EF3310" w:rsidRDefault="00173DA9" w:rsidP="00387352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 w:rsidRPr="00EF3310">
        <w:rPr>
          <w:color w:val="000000"/>
        </w:rPr>
        <w:t xml:space="preserve">В </w:t>
      </w:r>
      <w:r w:rsidR="004C07A7" w:rsidRPr="00EF3310">
        <w:t xml:space="preserve">МО «Красногорский район» </w:t>
      </w:r>
      <w:r w:rsidR="008C42F2" w:rsidRPr="00EF3310">
        <w:rPr>
          <w:color w:val="000000"/>
        </w:rPr>
        <w:t>по состоянию на начало 2018</w:t>
      </w:r>
      <w:r w:rsidR="0082723A" w:rsidRPr="00EF3310">
        <w:rPr>
          <w:color w:val="000000"/>
        </w:rPr>
        <w:t>-20</w:t>
      </w:r>
      <w:r w:rsidR="008C42F2" w:rsidRPr="00EF3310">
        <w:rPr>
          <w:color w:val="000000"/>
        </w:rPr>
        <w:t>19</w:t>
      </w:r>
      <w:r w:rsidRPr="00EF3310">
        <w:rPr>
          <w:color w:val="000000"/>
        </w:rPr>
        <w:t xml:space="preserve"> учебного года функциониру</w:t>
      </w:r>
      <w:r w:rsidR="00C00D0E" w:rsidRPr="00EF3310">
        <w:rPr>
          <w:color w:val="000000"/>
        </w:rPr>
        <w:t xml:space="preserve">ет </w:t>
      </w:r>
      <w:r w:rsidR="008C42F2" w:rsidRPr="00EF3310">
        <w:rPr>
          <w:color w:val="000000"/>
        </w:rPr>
        <w:t>8</w:t>
      </w:r>
      <w:r w:rsidR="00C00D0E" w:rsidRPr="00EF3310">
        <w:rPr>
          <w:color w:val="000000"/>
        </w:rPr>
        <w:t xml:space="preserve"> муниципальных учреждени</w:t>
      </w:r>
      <w:r w:rsidR="004C07A7" w:rsidRPr="00EF3310">
        <w:rPr>
          <w:color w:val="000000"/>
        </w:rPr>
        <w:t>й</w:t>
      </w:r>
      <w:r w:rsidR="00C00D0E" w:rsidRPr="00EF3310">
        <w:rPr>
          <w:color w:val="000000"/>
        </w:rPr>
        <w:t xml:space="preserve">, реализующих программы начального общего, основного общего и среднего общего образования, </w:t>
      </w:r>
      <w:r w:rsidR="00425051" w:rsidRPr="00EF3310">
        <w:rPr>
          <w:color w:val="000000"/>
        </w:rPr>
        <w:t>в том числе</w:t>
      </w:r>
      <w:r w:rsidR="00C00D0E" w:rsidRPr="00EF3310">
        <w:rPr>
          <w:color w:val="000000"/>
        </w:rPr>
        <w:t>:</w:t>
      </w:r>
    </w:p>
    <w:p w:rsidR="003F0FD5" w:rsidRPr="00EF3310" w:rsidRDefault="008C42F2" w:rsidP="00387352">
      <w:pPr>
        <w:pStyle w:val="a3"/>
        <w:numPr>
          <w:ilvl w:val="0"/>
          <w:numId w:val="3"/>
        </w:numPr>
        <w:suppressLineNumbers/>
        <w:tabs>
          <w:tab w:val="left" w:pos="993"/>
        </w:tabs>
        <w:spacing w:before="0" w:line="276" w:lineRule="auto"/>
        <w:ind w:left="0" w:firstLine="709"/>
        <w:contextualSpacing w:val="0"/>
        <w:jc w:val="both"/>
        <w:rPr>
          <w:color w:val="000000"/>
        </w:rPr>
      </w:pPr>
      <w:r w:rsidRPr="00EF3310">
        <w:rPr>
          <w:color w:val="000000"/>
        </w:rPr>
        <w:t>1 начальная общеобразовательная школа, 6</w:t>
      </w:r>
      <w:r w:rsidR="003F0FD5" w:rsidRPr="00EF3310">
        <w:rPr>
          <w:color w:val="000000"/>
        </w:rPr>
        <w:t xml:space="preserve"> с</w:t>
      </w:r>
      <w:r w:rsidR="001A6A2D" w:rsidRPr="00EF3310">
        <w:rPr>
          <w:color w:val="000000"/>
        </w:rPr>
        <w:t>редних общеобразовательных школ</w:t>
      </w:r>
      <w:r w:rsidRPr="00EF3310">
        <w:rPr>
          <w:color w:val="000000"/>
        </w:rPr>
        <w:t>, 1 гимназия</w:t>
      </w:r>
      <w:r w:rsidR="00E30884" w:rsidRPr="00EF3310">
        <w:rPr>
          <w:color w:val="000000"/>
        </w:rPr>
        <w:t>;</w:t>
      </w:r>
    </w:p>
    <w:p w:rsidR="00AF4F15" w:rsidRPr="00EF3310" w:rsidRDefault="00AF4F15" w:rsidP="00387352">
      <w:pPr>
        <w:suppressLineNumbers/>
        <w:tabs>
          <w:tab w:val="left" w:pos="1134"/>
        </w:tabs>
        <w:spacing w:before="0" w:line="276" w:lineRule="auto"/>
        <w:ind w:firstLine="709"/>
        <w:jc w:val="both"/>
      </w:pPr>
      <w:r w:rsidRPr="00EF3310">
        <w:rPr>
          <w:color w:val="000000"/>
        </w:rPr>
        <w:t>Численность учащихся по программам общего образования в общеобразовательных организациях в 201</w:t>
      </w:r>
      <w:r w:rsidR="00D27517" w:rsidRPr="00EF3310">
        <w:rPr>
          <w:color w:val="000000"/>
        </w:rPr>
        <w:t>8</w:t>
      </w:r>
      <w:r w:rsidRPr="00EF3310">
        <w:rPr>
          <w:color w:val="000000"/>
        </w:rPr>
        <w:t xml:space="preserve"> году составила </w:t>
      </w:r>
      <w:r w:rsidR="00D27517" w:rsidRPr="00EF3310">
        <w:rPr>
          <w:color w:val="000000"/>
        </w:rPr>
        <w:t>10</w:t>
      </w:r>
      <w:r w:rsidR="008B0F32" w:rsidRPr="00EF3310">
        <w:rPr>
          <w:color w:val="000000"/>
        </w:rPr>
        <w:t>62</w:t>
      </w:r>
      <w:r w:rsidRPr="00EF3310">
        <w:rPr>
          <w:color w:val="000000"/>
        </w:rPr>
        <w:t xml:space="preserve"> человек</w:t>
      </w:r>
      <w:r w:rsidR="00F66A40" w:rsidRPr="00EF3310">
        <w:rPr>
          <w:color w:val="000000"/>
        </w:rPr>
        <w:t>, в 2019 году – 1027 человек</w:t>
      </w:r>
      <w:r w:rsidRPr="00EF3310">
        <w:rPr>
          <w:color w:val="000000"/>
        </w:rPr>
        <w:t xml:space="preserve">. По прогнозным оценкам, </w:t>
      </w:r>
      <w:r w:rsidR="0023049D" w:rsidRPr="00EF3310">
        <w:rPr>
          <w:color w:val="000000"/>
        </w:rPr>
        <w:t xml:space="preserve">данный показатель </w:t>
      </w:r>
      <w:r w:rsidRPr="00EF3310">
        <w:rPr>
          <w:color w:val="000000"/>
        </w:rPr>
        <w:t xml:space="preserve">в среднесрочной перспективе будет </w:t>
      </w:r>
      <w:r w:rsidR="001D547E" w:rsidRPr="00EF3310">
        <w:t>стабильным</w:t>
      </w:r>
      <w:r w:rsidRPr="00EF3310">
        <w:t>:</w:t>
      </w:r>
    </w:p>
    <w:tbl>
      <w:tblPr>
        <w:tblW w:w="9017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54"/>
        <w:gridCol w:w="874"/>
        <w:gridCol w:w="874"/>
        <w:gridCol w:w="874"/>
        <w:gridCol w:w="908"/>
        <w:gridCol w:w="874"/>
        <w:gridCol w:w="874"/>
        <w:gridCol w:w="985"/>
      </w:tblGrid>
      <w:tr w:rsidR="008C42F2" w:rsidRPr="00EF3310" w:rsidTr="008C42F2">
        <w:trPr>
          <w:trHeight w:val="300"/>
          <w:jc w:val="center"/>
        </w:trPr>
        <w:tc>
          <w:tcPr>
            <w:tcW w:w="2754" w:type="dxa"/>
            <w:shd w:val="clear" w:color="auto" w:fill="auto"/>
            <w:noWrap/>
            <w:vAlign w:val="center"/>
            <w:hideMark/>
          </w:tcPr>
          <w:p w:rsidR="008C42F2" w:rsidRPr="00EF3310" w:rsidRDefault="008C42F2" w:rsidP="00EF3310">
            <w:pPr>
              <w:spacing w:before="40" w:after="40" w:line="276" w:lineRule="auto"/>
              <w:jc w:val="center"/>
              <w:rPr>
                <w:bCs w:val="0"/>
                <w:color w:val="000000"/>
              </w:rPr>
            </w:pPr>
            <w:r w:rsidRPr="00EF3310">
              <w:rPr>
                <w:bCs w:val="0"/>
                <w:color w:val="000000"/>
              </w:rPr>
              <w:t>Наименование показателя</w:t>
            </w:r>
          </w:p>
        </w:tc>
        <w:tc>
          <w:tcPr>
            <w:tcW w:w="874" w:type="dxa"/>
            <w:vAlign w:val="center"/>
          </w:tcPr>
          <w:p w:rsidR="008C42F2" w:rsidRPr="00EF3310" w:rsidRDefault="008C42F2" w:rsidP="00EF3310">
            <w:pPr>
              <w:spacing w:before="40" w:after="40" w:line="276" w:lineRule="auto"/>
              <w:jc w:val="center"/>
              <w:rPr>
                <w:bCs w:val="0"/>
                <w:color w:val="000000"/>
              </w:rPr>
            </w:pPr>
            <w:r w:rsidRPr="00EF3310">
              <w:rPr>
                <w:bCs w:val="0"/>
                <w:color w:val="000000"/>
              </w:rPr>
              <w:t>2018 г.</w:t>
            </w:r>
          </w:p>
        </w:tc>
        <w:tc>
          <w:tcPr>
            <w:tcW w:w="874" w:type="dxa"/>
            <w:vAlign w:val="center"/>
          </w:tcPr>
          <w:p w:rsidR="008C42F2" w:rsidRPr="00EF3310" w:rsidRDefault="008C42F2" w:rsidP="00EF3310">
            <w:pPr>
              <w:spacing w:before="40" w:after="40" w:line="276" w:lineRule="auto"/>
              <w:jc w:val="center"/>
              <w:rPr>
                <w:bCs w:val="0"/>
                <w:color w:val="000000"/>
              </w:rPr>
            </w:pPr>
            <w:r w:rsidRPr="00EF3310">
              <w:rPr>
                <w:bCs w:val="0"/>
                <w:color w:val="000000"/>
              </w:rPr>
              <w:t>2019 г.</w:t>
            </w:r>
          </w:p>
        </w:tc>
        <w:tc>
          <w:tcPr>
            <w:tcW w:w="874" w:type="dxa"/>
            <w:vAlign w:val="center"/>
          </w:tcPr>
          <w:p w:rsidR="008C42F2" w:rsidRPr="00EF3310" w:rsidRDefault="008C42F2" w:rsidP="00EF3310">
            <w:pPr>
              <w:spacing w:before="40" w:after="40" w:line="276" w:lineRule="auto"/>
              <w:jc w:val="center"/>
              <w:rPr>
                <w:bCs w:val="0"/>
                <w:color w:val="000000"/>
              </w:rPr>
            </w:pPr>
            <w:r w:rsidRPr="00EF3310">
              <w:rPr>
                <w:bCs w:val="0"/>
                <w:color w:val="000000"/>
              </w:rPr>
              <w:t>2020 г.</w:t>
            </w:r>
          </w:p>
        </w:tc>
        <w:tc>
          <w:tcPr>
            <w:tcW w:w="908" w:type="dxa"/>
            <w:vAlign w:val="center"/>
          </w:tcPr>
          <w:p w:rsidR="008C42F2" w:rsidRPr="00EF3310" w:rsidRDefault="008C42F2" w:rsidP="00EF3310">
            <w:pPr>
              <w:spacing w:before="40" w:after="40" w:line="276" w:lineRule="auto"/>
              <w:jc w:val="center"/>
              <w:rPr>
                <w:bCs w:val="0"/>
                <w:color w:val="000000"/>
              </w:rPr>
            </w:pPr>
            <w:r w:rsidRPr="00EF3310">
              <w:rPr>
                <w:bCs w:val="0"/>
                <w:color w:val="000000"/>
              </w:rPr>
              <w:t>2021 г.</w:t>
            </w:r>
          </w:p>
        </w:tc>
        <w:tc>
          <w:tcPr>
            <w:tcW w:w="874" w:type="dxa"/>
            <w:vAlign w:val="center"/>
          </w:tcPr>
          <w:p w:rsidR="008C42F2" w:rsidRPr="00EF3310" w:rsidRDefault="008C42F2" w:rsidP="00EF3310">
            <w:pPr>
              <w:spacing w:before="40" w:after="40" w:line="276" w:lineRule="auto"/>
              <w:jc w:val="center"/>
              <w:rPr>
                <w:bCs w:val="0"/>
                <w:color w:val="000000"/>
              </w:rPr>
            </w:pPr>
            <w:r w:rsidRPr="00EF3310">
              <w:rPr>
                <w:bCs w:val="0"/>
                <w:color w:val="000000"/>
              </w:rPr>
              <w:t>2022 г.</w:t>
            </w:r>
          </w:p>
        </w:tc>
        <w:tc>
          <w:tcPr>
            <w:tcW w:w="874" w:type="dxa"/>
            <w:vAlign w:val="center"/>
          </w:tcPr>
          <w:p w:rsidR="008C42F2" w:rsidRPr="00EF3310" w:rsidRDefault="008C42F2" w:rsidP="00EF3310">
            <w:pPr>
              <w:spacing w:before="40" w:after="40" w:line="276" w:lineRule="auto"/>
              <w:jc w:val="center"/>
              <w:rPr>
                <w:bCs w:val="0"/>
                <w:color w:val="000000"/>
              </w:rPr>
            </w:pPr>
            <w:r w:rsidRPr="00EF3310">
              <w:rPr>
                <w:bCs w:val="0"/>
                <w:color w:val="000000"/>
              </w:rPr>
              <w:t>2023 г.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8C42F2" w:rsidRPr="00EF3310" w:rsidRDefault="008C42F2" w:rsidP="00EF3310">
            <w:pPr>
              <w:spacing w:before="40" w:after="40" w:line="276" w:lineRule="auto"/>
              <w:jc w:val="center"/>
              <w:rPr>
                <w:bCs w:val="0"/>
                <w:color w:val="000000"/>
              </w:rPr>
            </w:pPr>
            <w:r w:rsidRPr="00EF3310">
              <w:rPr>
                <w:bCs w:val="0"/>
                <w:color w:val="000000"/>
              </w:rPr>
              <w:t>2024 г.</w:t>
            </w:r>
          </w:p>
        </w:tc>
      </w:tr>
      <w:tr w:rsidR="008C42F2" w:rsidRPr="00EF3310" w:rsidTr="008C42F2">
        <w:trPr>
          <w:trHeight w:val="300"/>
          <w:jc w:val="center"/>
        </w:trPr>
        <w:tc>
          <w:tcPr>
            <w:tcW w:w="2754" w:type="dxa"/>
            <w:shd w:val="clear" w:color="auto" w:fill="auto"/>
            <w:noWrap/>
            <w:vAlign w:val="center"/>
            <w:hideMark/>
          </w:tcPr>
          <w:p w:rsidR="008C42F2" w:rsidRPr="00EF3310" w:rsidRDefault="008C42F2" w:rsidP="00EF3310">
            <w:pPr>
              <w:spacing w:before="0" w:line="276" w:lineRule="auto"/>
              <w:rPr>
                <w:bCs w:val="0"/>
                <w:color w:val="000000"/>
              </w:rPr>
            </w:pPr>
            <w:r w:rsidRPr="00EF3310">
              <w:rPr>
                <w:color w:val="000000"/>
              </w:rPr>
              <w:t>Численность учащихся по программам общего образования в общеобразовательных организациях</w:t>
            </w:r>
            <w:r w:rsidRPr="00EF3310">
              <w:rPr>
                <w:bCs w:val="0"/>
                <w:color w:val="000000"/>
              </w:rPr>
              <w:t>, чел.</w:t>
            </w:r>
          </w:p>
        </w:tc>
        <w:tc>
          <w:tcPr>
            <w:tcW w:w="874" w:type="dxa"/>
            <w:vAlign w:val="center"/>
          </w:tcPr>
          <w:p w:rsidR="008C42F2" w:rsidRPr="00EF3310" w:rsidRDefault="00D27517" w:rsidP="00EF3310">
            <w:pPr>
              <w:spacing w:before="0" w:line="276" w:lineRule="auto"/>
              <w:jc w:val="center"/>
              <w:rPr>
                <w:color w:val="000000"/>
              </w:rPr>
            </w:pPr>
            <w:r w:rsidRPr="00EF3310">
              <w:rPr>
                <w:color w:val="000000"/>
              </w:rPr>
              <w:t>10</w:t>
            </w:r>
            <w:r w:rsidR="005C4B0B" w:rsidRPr="00EF3310">
              <w:rPr>
                <w:color w:val="000000"/>
              </w:rPr>
              <w:t>62</w:t>
            </w:r>
          </w:p>
        </w:tc>
        <w:tc>
          <w:tcPr>
            <w:tcW w:w="874" w:type="dxa"/>
            <w:vAlign w:val="center"/>
          </w:tcPr>
          <w:p w:rsidR="008C42F2" w:rsidRPr="00EF3310" w:rsidRDefault="00D27517" w:rsidP="00EF3310">
            <w:pPr>
              <w:spacing w:before="0" w:line="276" w:lineRule="auto"/>
              <w:jc w:val="center"/>
              <w:rPr>
                <w:color w:val="000000"/>
              </w:rPr>
            </w:pPr>
            <w:r w:rsidRPr="00EF3310">
              <w:rPr>
                <w:color w:val="000000"/>
              </w:rPr>
              <w:t>10</w:t>
            </w:r>
            <w:r w:rsidR="005C4B0B" w:rsidRPr="00EF3310">
              <w:rPr>
                <w:color w:val="000000"/>
              </w:rPr>
              <w:t>27</w:t>
            </w:r>
          </w:p>
        </w:tc>
        <w:tc>
          <w:tcPr>
            <w:tcW w:w="874" w:type="dxa"/>
            <w:vAlign w:val="center"/>
          </w:tcPr>
          <w:p w:rsidR="008C42F2" w:rsidRPr="00EF3310" w:rsidRDefault="00A230C3" w:rsidP="00EF3310">
            <w:pPr>
              <w:spacing w:before="0" w:line="276" w:lineRule="auto"/>
              <w:jc w:val="center"/>
              <w:rPr>
                <w:color w:val="000000"/>
              </w:rPr>
            </w:pPr>
            <w:r w:rsidRPr="00EF3310">
              <w:rPr>
                <w:color w:val="000000"/>
              </w:rPr>
              <w:t>10</w:t>
            </w:r>
            <w:r w:rsidR="00F66A40" w:rsidRPr="00EF3310">
              <w:rPr>
                <w:color w:val="000000"/>
              </w:rPr>
              <w:t>17</w:t>
            </w:r>
          </w:p>
        </w:tc>
        <w:tc>
          <w:tcPr>
            <w:tcW w:w="908" w:type="dxa"/>
            <w:vAlign w:val="center"/>
          </w:tcPr>
          <w:p w:rsidR="008C42F2" w:rsidRPr="00EF3310" w:rsidRDefault="00A230C3" w:rsidP="00EF3310">
            <w:pPr>
              <w:spacing w:before="0" w:line="276" w:lineRule="auto"/>
              <w:jc w:val="center"/>
              <w:rPr>
                <w:color w:val="000000"/>
              </w:rPr>
            </w:pPr>
            <w:r w:rsidRPr="00EF3310">
              <w:rPr>
                <w:color w:val="000000"/>
              </w:rPr>
              <w:t>10</w:t>
            </w:r>
            <w:r w:rsidR="00F66A40" w:rsidRPr="00EF3310">
              <w:rPr>
                <w:color w:val="000000"/>
              </w:rPr>
              <w:t>07</w:t>
            </w:r>
          </w:p>
        </w:tc>
        <w:tc>
          <w:tcPr>
            <w:tcW w:w="874" w:type="dxa"/>
            <w:vAlign w:val="center"/>
          </w:tcPr>
          <w:p w:rsidR="008C42F2" w:rsidRPr="00EF3310" w:rsidRDefault="00F66A40" w:rsidP="00EF3310">
            <w:pPr>
              <w:spacing w:before="0" w:line="276" w:lineRule="auto"/>
              <w:jc w:val="center"/>
              <w:rPr>
                <w:color w:val="000000"/>
              </w:rPr>
            </w:pPr>
            <w:r w:rsidRPr="00EF3310">
              <w:rPr>
                <w:color w:val="000000"/>
              </w:rPr>
              <w:t>997</w:t>
            </w:r>
          </w:p>
        </w:tc>
        <w:tc>
          <w:tcPr>
            <w:tcW w:w="874" w:type="dxa"/>
            <w:vAlign w:val="center"/>
          </w:tcPr>
          <w:p w:rsidR="008C42F2" w:rsidRPr="00EF3310" w:rsidRDefault="00F66A40" w:rsidP="00EF3310">
            <w:pPr>
              <w:spacing w:before="0" w:line="276" w:lineRule="auto"/>
              <w:jc w:val="center"/>
              <w:rPr>
                <w:color w:val="000000"/>
              </w:rPr>
            </w:pPr>
            <w:r w:rsidRPr="00EF3310">
              <w:rPr>
                <w:color w:val="000000"/>
              </w:rPr>
              <w:t>987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8C42F2" w:rsidRPr="00EF3310" w:rsidRDefault="00F66A40" w:rsidP="00EF3310">
            <w:pPr>
              <w:spacing w:before="0" w:line="276" w:lineRule="auto"/>
              <w:jc w:val="center"/>
              <w:rPr>
                <w:bCs w:val="0"/>
                <w:color w:val="000000"/>
              </w:rPr>
            </w:pPr>
            <w:r w:rsidRPr="00EF3310">
              <w:rPr>
                <w:bCs w:val="0"/>
                <w:color w:val="000000"/>
              </w:rPr>
              <w:t>977</w:t>
            </w:r>
          </w:p>
        </w:tc>
      </w:tr>
      <w:tr w:rsidR="008C42F2" w:rsidRPr="00EF3310" w:rsidTr="008C42F2">
        <w:trPr>
          <w:trHeight w:val="300"/>
          <w:jc w:val="center"/>
        </w:trPr>
        <w:tc>
          <w:tcPr>
            <w:tcW w:w="2754" w:type="dxa"/>
            <w:shd w:val="clear" w:color="auto" w:fill="auto"/>
            <w:noWrap/>
            <w:vAlign w:val="center"/>
          </w:tcPr>
          <w:p w:rsidR="008C42F2" w:rsidRPr="00EF3310" w:rsidRDefault="008C42F2" w:rsidP="00EF3310">
            <w:pPr>
              <w:spacing w:before="0" w:line="276" w:lineRule="auto"/>
              <w:rPr>
                <w:bCs w:val="0"/>
                <w:color w:val="000000"/>
              </w:rPr>
            </w:pPr>
            <w:r w:rsidRPr="00EF3310">
              <w:rPr>
                <w:bCs w:val="0"/>
                <w:color w:val="000000"/>
              </w:rPr>
              <w:t>Динамика изменения к предыдущему году, процентов</w:t>
            </w:r>
          </w:p>
        </w:tc>
        <w:tc>
          <w:tcPr>
            <w:tcW w:w="874" w:type="dxa"/>
            <w:vAlign w:val="center"/>
          </w:tcPr>
          <w:p w:rsidR="008C42F2" w:rsidRPr="00F27795" w:rsidRDefault="00F27795" w:rsidP="00EF3310">
            <w:pPr>
              <w:spacing w:before="0" w:line="276" w:lineRule="auto"/>
              <w:jc w:val="center"/>
              <w:rPr>
                <w:color w:val="000000"/>
              </w:rPr>
            </w:pPr>
            <w:r w:rsidRPr="00F27795">
              <w:rPr>
                <w:color w:val="000000"/>
              </w:rPr>
              <w:t>94</w:t>
            </w:r>
          </w:p>
        </w:tc>
        <w:tc>
          <w:tcPr>
            <w:tcW w:w="874" w:type="dxa"/>
            <w:vAlign w:val="center"/>
          </w:tcPr>
          <w:p w:rsidR="008C42F2" w:rsidRPr="00F27795" w:rsidRDefault="00F27795" w:rsidP="00EF3310">
            <w:pPr>
              <w:spacing w:before="0" w:line="276" w:lineRule="auto"/>
              <w:jc w:val="center"/>
              <w:rPr>
                <w:color w:val="000000"/>
              </w:rPr>
            </w:pPr>
            <w:r w:rsidRPr="00F27795">
              <w:rPr>
                <w:color w:val="000000"/>
              </w:rPr>
              <w:t>97</w:t>
            </w:r>
          </w:p>
        </w:tc>
        <w:tc>
          <w:tcPr>
            <w:tcW w:w="874" w:type="dxa"/>
            <w:vAlign w:val="center"/>
          </w:tcPr>
          <w:p w:rsidR="008C42F2" w:rsidRPr="00F27795" w:rsidRDefault="00F27795" w:rsidP="00EF3310">
            <w:pPr>
              <w:spacing w:before="0" w:line="276" w:lineRule="auto"/>
              <w:jc w:val="center"/>
              <w:rPr>
                <w:color w:val="000000"/>
              </w:rPr>
            </w:pPr>
            <w:r w:rsidRPr="00F27795">
              <w:rPr>
                <w:color w:val="000000"/>
              </w:rPr>
              <w:t>99</w:t>
            </w:r>
          </w:p>
        </w:tc>
        <w:tc>
          <w:tcPr>
            <w:tcW w:w="908" w:type="dxa"/>
            <w:vAlign w:val="center"/>
          </w:tcPr>
          <w:p w:rsidR="008C42F2" w:rsidRPr="00F27795" w:rsidRDefault="008C42F2" w:rsidP="00EF3310">
            <w:pPr>
              <w:spacing w:before="0" w:line="276" w:lineRule="auto"/>
              <w:jc w:val="center"/>
              <w:rPr>
                <w:color w:val="000000"/>
              </w:rPr>
            </w:pPr>
            <w:r w:rsidRPr="00F27795">
              <w:rPr>
                <w:color w:val="000000"/>
              </w:rPr>
              <w:t>99</w:t>
            </w:r>
          </w:p>
        </w:tc>
        <w:tc>
          <w:tcPr>
            <w:tcW w:w="874" w:type="dxa"/>
            <w:vAlign w:val="center"/>
          </w:tcPr>
          <w:p w:rsidR="008C42F2" w:rsidRPr="00F27795" w:rsidRDefault="008C42F2" w:rsidP="00EF3310">
            <w:pPr>
              <w:spacing w:before="0" w:line="276" w:lineRule="auto"/>
              <w:jc w:val="center"/>
              <w:rPr>
                <w:color w:val="000000"/>
              </w:rPr>
            </w:pPr>
            <w:r w:rsidRPr="00F27795">
              <w:rPr>
                <w:color w:val="000000"/>
              </w:rPr>
              <w:t>99</w:t>
            </w:r>
          </w:p>
        </w:tc>
        <w:tc>
          <w:tcPr>
            <w:tcW w:w="874" w:type="dxa"/>
            <w:vAlign w:val="center"/>
          </w:tcPr>
          <w:p w:rsidR="008C42F2" w:rsidRPr="00F27795" w:rsidRDefault="008C42F2" w:rsidP="00EF3310">
            <w:pPr>
              <w:spacing w:before="0" w:line="276" w:lineRule="auto"/>
              <w:jc w:val="center"/>
              <w:rPr>
                <w:color w:val="000000"/>
              </w:rPr>
            </w:pPr>
            <w:r w:rsidRPr="00F27795">
              <w:rPr>
                <w:color w:val="000000"/>
              </w:rPr>
              <w:t>100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8C42F2" w:rsidRPr="00F27795" w:rsidRDefault="008C42F2" w:rsidP="00EF3310">
            <w:pPr>
              <w:spacing w:before="0" w:line="276" w:lineRule="auto"/>
              <w:jc w:val="center"/>
              <w:rPr>
                <w:bCs w:val="0"/>
                <w:color w:val="000000"/>
              </w:rPr>
            </w:pPr>
            <w:r w:rsidRPr="00F27795">
              <w:rPr>
                <w:bCs w:val="0"/>
                <w:color w:val="000000"/>
              </w:rPr>
              <w:t>100</w:t>
            </w:r>
          </w:p>
        </w:tc>
      </w:tr>
    </w:tbl>
    <w:p w:rsidR="002D5A4C" w:rsidRPr="00EF3310" w:rsidRDefault="00B904E0" w:rsidP="00387352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 w:rsidRPr="00EF3310">
        <w:rPr>
          <w:color w:val="000000"/>
        </w:rPr>
        <w:t xml:space="preserve">Доля детей первой и второй групп здоровья в общей численности обучающихся в муниципальных общеобразовательных </w:t>
      </w:r>
      <w:r w:rsidRPr="00415DB8">
        <w:rPr>
          <w:color w:val="000000"/>
        </w:rPr>
        <w:t>учреждениях</w:t>
      </w:r>
      <w:r w:rsidR="00B86370" w:rsidRPr="00415DB8">
        <w:rPr>
          <w:color w:val="000000"/>
        </w:rPr>
        <w:t>в 201</w:t>
      </w:r>
      <w:r w:rsidR="00A230C3" w:rsidRPr="00415DB8">
        <w:rPr>
          <w:color w:val="000000"/>
        </w:rPr>
        <w:t>8</w:t>
      </w:r>
      <w:r w:rsidR="00B86370" w:rsidRPr="00415DB8">
        <w:rPr>
          <w:color w:val="000000"/>
        </w:rPr>
        <w:t xml:space="preserve"> году </w:t>
      </w:r>
      <w:r w:rsidR="008E5124" w:rsidRPr="00415DB8">
        <w:rPr>
          <w:color w:val="000000"/>
        </w:rPr>
        <w:t>состав</w:t>
      </w:r>
      <w:r w:rsidR="00B86370" w:rsidRPr="00415DB8">
        <w:rPr>
          <w:color w:val="000000"/>
        </w:rPr>
        <w:t>ил</w:t>
      </w:r>
      <w:r w:rsidR="001A6A2D" w:rsidRPr="00415DB8">
        <w:rPr>
          <w:color w:val="000000"/>
        </w:rPr>
        <w:t>а</w:t>
      </w:r>
      <w:r w:rsidR="00415DB8" w:rsidRPr="00415DB8">
        <w:t>91,03</w:t>
      </w:r>
      <w:r w:rsidR="00415DB8" w:rsidRPr="00415DB8">
        <w:rPr>
          <w:color w:val="000000"/>
        </w:rPr>
        <w:t xml:space="preserve"> </w:t>
      </w:r>
      <w:r w:rsidR="00415DB8" w:rsidRPr="00415DB8">
        <w:rPr>
          <w:color w:val="000000"/>
        </w:rPr>
        <w:lastRenderedPageBreak/>
        <w:t>процента</w:t>
      </w:r>
      <w:r w:rsidRPr="00415DB8">
        <w:rPr>
          <w:color w:val="000000"/>
        </w:rPr>
        <w:t>.</w:t>
      </w:r>
      <w:r w:rsidR="002D5A4C" w:rsidRPr="00EF3310">
        <w:rPr>
          <w:color w:val="000000"/>
        </w:rPr>
        <w:t xml:space="preserve">Этому способствует </w:t>
      </w:r>
      <w:r w:rsidR="00A34E94" w:rsidRPr="00EF3310">
        <w:rPr>
          <w:color w:val="000000"/>
        </w:rPr>
        <w:t xml:space="preserve">целый </w:t>
      </w:r>
      <w:r w:rsidR="002D5A4C" w:rsidRPr="00EF3310">
        <w:rPr>
          <w:color w:val="000000"/>
        </w:rPr>
        <w:t xml:space="preserve">комплекс реализуемых в системе образования </w:t>
      </w:r>
      <w:r w:rsidR="001A6A2D" w:rsidRPr="00EF3310">
        <w:t xml:space="preserve">МО «Красногорский район» </w:t>
      </w:r>
      <w:r w:rsidR="002D5A4C" w:rsidRPr="00EF3310">
        <w:rPr>
          <w:color w:val="000000"/>
        </w:rPr>
        <w:t>мероприятий</w:t>
      </w:r>
      <w:r w:rsidR="00A34E94" w:rsidRPr="00EF3310">
        <w:rPr>
          <w:color w:val="000000"/>
        </w:rPr>
        <w:t>, связанных с организацией школьного питания, медицинским обслуживанием, проведением своевременной диспансеризации детей, обеспечением санитарно-эпидемиологического благополучия в образовательных учреждениях.</w:t>
      </w:r>
    </w:p>
    <w:p w:rsidR="008A557C" w:rsidRPr="00EF3310" w:rsidRDefault="00814863" w:rsidP="00387352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 w:rsidRPr="00EF3310">
        <w:rPr>
          <w:color w:val="000000"/>
        </w:rPr>
        <w:t xml:space="preserve">В целях организации питания детей в образовательных учреждениях </w:t>
      </w:r>
      <w:r w:rsidR="00511537" w:rsidRPr="00EF3310">
        <w:rPr>
          <w:color w:val="000000"/>
        </w:rPr>
        <w:t>района</w:t>
      </w:r>
      <w:r w:rsidR="00B404AE" w:rsidRPr="00EF3310">
        <w:rPr>
          <w:color w:val="000000"/>
        </w:rPr>
        <w:t xml:space="preserve">на протяжении ряда лет реализуется </w:t>
      </w:r>
      <w:r w:rsidR="00425051" w:rsidRPr="00EF3310">
        <w:rPr>
          <w:color w:val="000000"/>
        </w:rPr>
        <w:t xml:space="preserve">ведомственная </w:t>
      </w:r>
      <w:r w:rsidR="00B404AE" w:rsidRPr="00EF3310">
        <w:rPr>
          <w:color w:val="000000"/>
        </w:rPr>
        <w:t>целевая программа «Детское и школьное питание», в рамках которой осуществляется</w:t>
      </w:r>
      <w:r w:rsidR="008A557C" w:rsidRPr="00EF3310">
        <w:rPr>
          <w:color w:val="000000"/>
        </w:rPr>
        <w:t>:</w:t>
      </w:r>
    </w:p>
    <w:p w:rsidR="008A557C" w:rsidRPr="00EF3310" w:rsidRDefault="00000FAE" w:rsidP="00387352">
      <w:pPr>
        <w:shd w:val="clear" w:color="auto" w:fill="FFFFFF"/>
        <w:tabs>
          <w:tab w:val="left" w:pos="1134"/>
        </w:tabs>
        <w:spacing w:before="0" w:line="276" w:lineRule="auto"/>
        <w:jc w:val="both"/>
      </w:pPr>
      <w:r w:rsidRPr="00EF3310">
        <w:t xml:space="preserve">            - </w:t>
      </w:r>
      <w:r w:rsidR="008A557C" w:rsidRPr="00EF3310">
        <w:t xml:space="preserve">обеспечение завтраком </w:t>
      </w:r>
      <w:r w:rsidR="008A557C" w:rsidRPr="006067E0">
        <w:t>учащихся 1-5-х классов</w:t>
      </w:r>
      <w:r w:rsidRPr="006067E0">
        <w:t>,</w:t>
      </w:r>
      <w:r w:rsidRPr="00EF3310">
        <w:t xml:space="preserve"> с 01.09.2018 года учащихся 1-4 классов</w:t>
      </w:r>
      <w:r w:rsidR="008A557C" w:rsidRPr="00EF3310">
        <w:t xml:space="preserve"> общеобразовательных учре</w:t>
      </w:r>
      <w:r w:rsidR="00CB0608" w:rsidRPr="00EF3310">
        <w:t>ждений</w:t>
      </w:r>
      <w:r w:rsidR="008A557C" w:rsidRPr="00EF3310">
        <w:t>;</w:t>
      </w:r>
    </w:p>
    <w:p w:rsidR="008A557C" w:rsidRPr="00EF3310" w:rsidRDefault="008A557C" w:rsidP="00387352">
      <w:pPr>
        <w:pStyle w:val="a3"/>
        <w:numPr>
          <w:ilvl w:val="0"/>
          <w:numId w:val="23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 xml:space="preserve">обеспечение питанием учащихся 1-11-х классов общеобразовательных учреждений, </w:t>
      </w:r>
      <w:r w:rsidR="00BE54D9">
        <w:t>гимназии</w:t>
      </w:r>
      <w:r w:rsidRPr="00EF3310">
        <w:t>, из малоимущих семей;</w:t>
      </w:r>
    </w:p>
    <w:p w:rsidR="008A557C" w:rsidRPr="00EF3310" w:rsidRDefault="001452A4" w:rsidP="00387352">
      <w:pPr>
        <w:pStyle w:val="a3"/>
        <w:numPr>
          <w:ilvl w:val="0"/>
          <w:numId w:val="23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 xml:space="preserve">приобретение и </w:t>
      </w:r>
      <w:r w:rsidR="00B404AE" w:rsidRPr="00EF3310">
        <w:t xml:space="preserve">модернизация оборудования школьных столовых. </w:t>
      </w:r>
    </w:p>
    <w:p w:rsidR="00814863" w:rsidRPr="00EF3310" w:rsidRDefault="00000FAE" w:rsidP="00387352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 w:rsidRPr="00EF3310">
        <w:rPr>
          <w:color w:val="000000"/>
        </w:rPr>
        <w:t>О</w:t>
      </w:r>
      <w:r w:rsidR="00B404AE" w:rsidRPr="00EF3310">
        <w:rPr>
          <w:color w:val="000000"/>
        </w:rPr>
        <w:t xml:space="preserve">хват </w:t>
      </w:r>
      <w:r w:rsidR="00A80DBE" w:rsidRPr="00EF3310">
        <w:rPr>
          <w:color w:val="000000"/>
        </w:rPr>
        <w:t>горячим питанием в школах района</w:t>
      </w:r>
      <w:r w:rsidR="00B404AE" w:rsidRPr="00EF3310">
        <w:rPr>
          <w:color w:val="000000"/>
        </w:rPr>
        <w:t xml:space="preserve"> составляет </w:t>
      </w:r>
      <w:r w:rsidRPr="00EF3310">
        <w:rPr>
          <w:color w:val="000000"/>
        </w:rPr>
        <w:t xml:space="preserve">99,3процента </w:t>
      </w:r>
      <w:r w:rsidRPr="00EF3310">
        <w:rPr>
          <w:bCs w:val="0"/>
          <w:lang w:eastAsia="en-US"/>
        </w:rPr>
        <w:t>(показатели на  конец 2018 года)</w:t>
      </w:r>
      <w:r w:rsidR="00B404AE" w:rsidRPr="00EF3310">
        <w:rPr>
          <w:color w:val="000000"/>
        </w:rPr>
        <w:t xml:space="preserve">. Этот показатель является одним из показателей качества выполнения муниципального задания для муниципальных общеобразовательных организаций. </w:t>
      </w:r>
    </w:p>
    <w:p w:rsidR="0023049D" w:rsidRPr="00EF3310" w:rsidRDefault="002D5A4C" w:rsidP="00387352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 w:rsidRPr="00EF3310">
        <w:rPr>
          <w:color w:val="000000"/>
        </w:rPr>
        <w:t>В рамках формирования и развития системы здоровьесбережения в основные образовательные программы каждого образовательного учреждения включены занятия физической культурой</w:t>
      </w:r>
      <w:r w:rsidR="00A34E94" w:rsidRPr="00EF3310">
        <w:rPr>
          <w:color w:val="000000"/>
        </w:rPr>
        <w:t xml:space="preserve"> испортом, уроки </w:t>
      </w:r>
      <w:r w:rsidRPr="00EF3310">
        <w:rPr>
          <w:color w:val="000000"/>
        </w:rPr>
        <w:t>здоров</w:t>
      </w:r>
      <w:r w:rsidR="00A34E94" w:rsidRPr="00EF3310">
        <w:rPr>
          <w:color w:val="000000"/>
        </w:rPr>
        <w:t>ого</w:t>
      </w:r>
      <w:r w:rsidRPr="00EF3310">
        <w:rPr>
          <w:color w:val="000000"/>
        </w:rPr>
        <w:t xml:space="preserve"> образ</w:t>
      </w:r>
      <w:r w:rsidR="00A34E94" w:rsidRPr="00EF3310">
        <w:rPr>
          <w:color w:val="000000"/>
        </w:rPr>
        <w:t>а жизни, реализуются мероприятия по предупреждению и профилактике</w:t>
      </w:r>
      <w:r w:rsidRPr="00EF3310">
        <w:rPr>
          <w:color w:val="000000"/>
        </w:rPr>
        <w:t xml:space="preserve"> вредных привычек</w:t>
      </w:r>
      <w:r w:rsidR="00A34E94" w:rsidRPr="00EF3310">
        <w:rPr>
          <w:color w:val="000000"/>
        </w:rPr>
        <w:t xml:space="preserve">. </w:t>
      </w:r>
    </w:p>
    <w:p w:rsidR="002D5A4C" w:rsidRPr="00EF3310" w:rsidRDefault="00130802" w:rsidP="00387352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="00B86370" w:rsidRPr="00EF3310">
        <w:rPr>
          <w:color w:val="000000"/>
        </w:rPr>
        <w:t xml:space="preserve"> общеобразовательных учреждений </w:t>
      </w:r>
      <w:r w:rsidR="006567FE" w:rsidRPr="00EF3310">
        <w:t>МО «Красногорский район»</w:t>
      </w:r>
      <w:r w:rsidR="00B86370" w:rsidRPr="00EF3310">
        <w:rPr>
          <w:color w:val="000000"/>
        </w:rPr>
        <w:t>(</w:t>
      </w:r>
      <w:r>
        <w:rPr>
          <w:color w:val="000000"/>
        </w:rPr>
        <w:t xml:space="preserve">75 </w:t>
      </w:r>
      <w:r w:rsidR="00B86370" w:rsidRPr="00EF3310">
        <w:rPr>
          <w:color w:val="000000"/>
        </w:rPr>
        <w:t>процент</w:t>
      </w:r>
      <w:r w:rsidR="005F4DEA" w:rsidRPr="00EF3310">
        <w:rPr>
          <w:color w:val="000000"/>
        </w:rPr>
        <w:t>ов</w:t>
      </w:r>
      <w:r w:rsidR="00B86370" w:rsidRPr="00EF3310">
        <w:rPr>
          <w:color w:val="000000"/>
        </w:rPr>
        <w:t xml:space="preserve"> от их общего количества</w:t>
      </w:r>
      <w:r>
        <w:rPr>
          <w:color w:val="000000"/>
        </w:rPr>
        <w:t>)</w:t>
      </w:r>
      <w:r w:rsidR="00EC5F5B">
        <w:rPr>
          <w:color w:val="000000"/>
        </w:rPr>
        <w:t xml:space="preserve"> соответствую</w:t>
      </w:r>
      <w:r w:rsidR="00B86370" w:rsidRPr="00EF3310">
        <w:rPr>
          <w:color w:val="000000"/>
        </w:rPr>
        <w:t xml:space="preserve">т современным требованиям обучения. </w:t>
      </w:r>
      <w:r w:rsidR="008D1C4D">
        <w:rPr>
          <w:color w:val="000000"/>
        </w:rPr>
        <w:t>В 2019</w:t>
      </w:r>
      <w:r w:rsidR="00A80DBE" w:rsidRPr="00EF3310">
        <w:rPr>
          <w:color w:val="000000"/>
        </w:rPr>
        <w:t>-2024</w:t>
      </w:r>
      <w:r w:rsidR="00795983" w:rsidRPr="00EF3310">
        <w:rPr>
          <w:color w:val="000000"/>
        </w:rPr>
        <w:t xml:space="preserve"> год</w:t>
      </w:r>
      <w:r w:rsidR="005F4DEA" w:rsidRPr="00EF3310">
        <w:rPr>
          <w:color w:val="000000"/>
        </w:rPr>
        <w:t>ы</w:t>
      </w:r>
      <w:r w:rsidR="00B86370" w:rsidRPr="00EF3310">
        <w:rPr>
          <w:color w:val="000000"/>
        </w:rPr>
        <w:t xml:space="preserve">, путем капитального ремонта </w:t>
      </w:r>
      <w:r w:rsidR="005F4DEA" w:rsidRPr="00EF3310">
        <w:rPr>
          <w:color w:val="000000"/>
        </w:rPr>
        <w:t>Валамазской, Васильевской</w:t>
      </w:r>
      <w:r w:rsidR="00B86370" w:rsidRPr="00EF3310">
        <w:rPr>
          <w:color w:val="000000"/>
        </w:rPr>
        <w:t>школ,</w:t>
      </w:r>
      <w:r w:rsidR="00795983" w:rsidRPr="00EF3310">
        <w:rPr>
          <w:color w:val="000000"/>
        </w:rPr>
        <w:t xml:space="preserve"> планируется </w:t>
      </w:r>
      <w:r w:rsidR="00B86370" w:rsidRPr="00EF3310">
        <w:rPr>
          <w:color w:val="000000"/>
        </w:rPr>
        <w:t xml:space="preserve">все муниципальные общеобразовательные учреждения </w:t>
      </w:r>
      <w:r w:rsidR="005F4DEA" w:rsidRPr="00EF3310">
        <w:t>МО «Красногорский район»</w:t>
      </w:r>
      <w:r w:rsidR="00B86370" w:rsidRPr="00EF3310">
        <w:rPr>
          <w:color w:val="000000"/>
        </w:rPr>
        <w:t xml:space="preserve"> привести в состояние, соответствующее современным требованиям обучения.</w:t>
      </w:r>
    </w:p>
    <w:p w:rsidR="00152C74" w:rsidRPr="00EF3310" w:rsidRDefault="00461E90" w:rsidP="00387352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 w:rsidRPr="00EF3310">
        <w:rPr>
          <w:color w:val="000000"/>
        </w:rPr>
        <w:t xml:space="preserve">Для детей с ограниченными возможностями </w:t>
      </w:r>
      <w:r w:rsidR="005F4DEA" w:rsidRPr="00EF3310">
        <w:rPr>
          <w:color w:val="000000"/>
        </w:rPr>
        <w:t xml:space="preserve">созданы </w:t>
      </w:r>
      <w:r w:rsidR="00F66A40" w:rsidRPr="00EF3310">
        <w:rPr>
          <w:color w:val="000000"/>
        </w:rPr>
        <w:t>условия</w:t>
      </w:r>
      <w:r w:rsidR="005F4DEA" w:rsidRPr="00EF3310">
        <w:rPr>
          <w:color w:val="000000"/>
        </w:rPr>
        <w:t xml:space="preserve"> обучения во всех школах.</w:t>
      </w:r>
      <w:r w:rsidR="006567FE" w:rsidRPr="00EF3310">
        <w:t>12обучающихся</w:t>
      </w:r>
      <w:r w:rsidRPr="00EF3310">
        <w:t xml:space="preserve"> занимаются на дому, </w:t>
      </w:r>
      <w:r w:rsidR="006567FE" w:rsidRPr="00EF3310">
        <w:t>14обучающихся</w:t>
      </w:r>
      <w:r w:rsidRPr="00EF3310">
        <w:t xml:space="preserve"> с ограниченными возможностями </w:t>
      </w:r>
      <w:r w:rsidRPr="00EF3310">
        <w:rPr>
          <w:color w:val="000000"/>
        </w:rPr>
        <w:t>здоровья обучаются инклюзивно, то есть в обычных классах.</w:t>
      </w:r>
    </w:p>
    <w:p w:rsidR="00862F42" w:rsidRPr="00EF3310" w:rsidRDefault="000A10FA" w:rsidP="00387352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 w:rsidRPr="00EF3310">
        <w:rPr>
          <w:color w:val="000000"/>
        </w:rPr>
        <w:t xml:space="preserve">С </w:t>
      </w:r>
      <w:r w:rsidR="00031857">
        <w:rPr>
          <w:color w:val="000000"/>
        </w:rPr>
        <w:t>2010-</w:t>
      </w:r>
      <w:r w:rsidRPr="00EF3310">
        <w:rPr>
          <w:color w:val="000000"/>
        </w:rPr>
        <w:t>201</w:t>
      </w:r>
      <w:r w:rsidR="005F4DEA" w:rsidRPr="00EF3310">
        <w:rPr>
          <w:color w:val="000000"/>
        </w:rPr>
        <w:t>1</w:t>
      </w:r>
      <w:r w:rsidR="00BB7D3A" w:rsidRPr="00EF3310">
        <w:rPr>
          <w:color w:val="000000"/>
        </w:rPr>
        <w:t xml:space="preserve">учебного </w:t>
      </w:r>
      <w:r w:rsidRPr="00EF3310">
        <w:rPr>
          <w:color w:val="000000"/>
        </w:rPr>
        <w:t xml:space="preserve">года начался переход на новые </w:t>
      </w:r>
      <w:r w:rsidR="00152C74" w:rsidRPr="00EF3310">
        <w:rPr>
          <w:color w:val="000000"/>
        </w:rPr>
        <w:t>федеральные государственные образовательные стандарты</w:t>
      </w:r>
      <w:r w:rsidR="009A72C2" w:rsidRPr="00EF3310">
        <w:rPr>
          <w:color w:val="000000"/>
        </w:rPr>
        <w:t xml:space="preserve"> (далее - ФГОС). В 2018</w:t>
      </w:r>
      <w:r w:rsidR="0098267A" w:rsidRPr="00EF3310">
        <w:rPr>
          <w:color w:val="000000"/>
        </w:rPr>
        <w:t>-20</w:t>
      </w:r>
      <w:r w:rsidR="009A72C2" w:rsidRPr="00EF3310">
        <w:rPr>
          <w:color w:val="000000"/>
        </w:rPr>
        <w:t>19</w:t>
      </w:r>
      <w:r w:rsidR="007D1511" w:rsidRPr="00EF3310">
        <w:rPr>
          <w:color w:val="000000"/>
        </w:rPr>
        <w:t xml:space="preserve"> учебном году</w:t>
      </w:r>
      <w:r w:rsidR="009A72C2" w:rsidRPr="00EF3310">
        <w:rPr>
          <w:color w:val="000000"/>
        </w:rPr>
        <w:t xml:space="preserve">обучающиеся </w:t>
      </w:r>
      <w:r w:rsidR="007D1511" w:rsidRPr="00EF3310">
        <w:rPr>
          <w:color w:val="000000"/>
        </w:rPr>
        <w:t>начальных классов и ступени основного общего образования с 5 по 8 класс обучались по ФГОС,</w:t>
      </w:r>
      <w:r w:rsidR="005F4DEA" w:rsidRPr="00EF3310">
        <w:rPr>
          <w:color w:val="000000"/>
        </w:rPr>
        <w:t xml:space="preserve"> в</w:t>
      </w:r>
      <w:r w:rsidR="009A72C2" w:rsidRPr="00EF3310">
        <w:rPr>
          <w:color w:val="000000"/>
        </w:rPr>
        <w:t xml:space="preserve"> 2019</w:t>
      </w:r>
      <w:r w:rsidR="0098267A" w:rsidRPr="00EF3310">
        <w:rPr>
          <w:color w:val="000000"/>
        </w:rPr>
        <w:t>-20</w:t>
      </w:r>
      <w:r w:rsidR="009A72C2" w:rsidRPr="00EF3310">
        <w:rPr>
          <w:color w:val="000000"/>
        </w:rPr>
        <w:t>20</w:t>
      </w:r>
      <w:r w:rsidRPr="00EF3310">
        <w:rPr>
          <w:color w:val="000000"/>
        </w:rPr>
        <w:t xml:space="preserve"> учебно</w:t>
      </w:r>
      <w:r w:rsidR="005F4DEA" w:rsidRPr="00EF3310">
        <w:rPr>
          <w:color w:val="000000"/>
        </w:rPr>
        <w:t>м</w:t>
      </w:r>
      <w:r w:rsidRPr="00EF3310">
        <w:rPr>
          <w:color w:val="000000"/>
        </w:rPr>
        <w:t xml:space="preserve"> год</w:t>
      </w:r>
      <w:r w:rsidR="005F4DEA" w:rsidRPr="00EF3310">
        <w:rPr>
          <w:color w:val="000000"/>
        </w:rPr>
        <w:t xml:space="preserve">у </w:t>
      </w:r>
      <w:r w:rsidR="009A72C2" w:rsidRPr="00EF3310">
        <w:rPr>
          <w:color w:val="000000"/>
        </w:rPr>
        <w:t xml:space="preserve">будут переведены на ФГОС всеобучающиесяна ступени основного общего образования, в </w:t>
      </w:r>
      <w:r w:rsidRPr="00EF3310">
        <w:rPr>
          <w:color w:val="000000"/>
        </w:rPr>
        <w:t>2020</w:t>
      </w:r>
      <w:r w:rsidR="0098267A" w:rsidRPr="00EF3310">
        <w:rPr>
          <w:color w:val="000000"/>
        </w:rPr>
        <w:t>-20</w:t>
      </w:r>
      <w:r w:rsidR="009A72C2" w:rsidRPr="00EF3310">
        <w:rPr>
          <w:color w:val="000000"/>
        </w:rPr>
        <w:t>21 учебном году</w:t>
      </w:r>
      <w:r w:rsidRPr="00EF3310">
        <w:rPr>
          <w:color w:val="000000"/>
        </w:rPr>
        <w:t xml:space="preserve"> обязательным будет обучение по ФГОСна ступени среднего общего образования.</w:t>
      </w:r>
      <w:r w:rsidR="0098267A" w:rsidRPr="00EF3310">
        <w:rPr>
          <w:color w:val="000000"/>
        </w:rPr>
        <w:t xml:space="preserve"> С 2021-20</w:t>
      </w:r>
      <w:r w:rsidR="009A72C2" w:rsidRPr="00EF3310">
        <w:rPr>
          <w:color w:val="000000"/>
        </w:rPr>
        <w:t xml:space="preserve">22 учебного года </w:t>
      </w:r>
      <w:r w:rsidR="007D1511" w:rsidRPr="00EF3310">
        <w:rPr>
          <w:color w:val="000000"/>
        </w:rPr>
        <w:t>обучение по ФГОС будет охватывать с 1 по 11 класс.</w:t>
      </w:r>
    </w:p>
    <w:p w:rsidR="00ED0F65" w:rsidRPr="00EF3310" w:rsidRDefault="00152C74" w:rsidP="00387352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 w:rsidRPr="00EF3310">
        <w:rPr>
          <w:color w:val="000000"/>
        </w:rPr>
        <w:t xml:space="preserve">В образовательный процесс активно внедряются информационно-телекоммуникационные технологии.Все школы </w:t>
      </w:r>
      <w:r w:rsidR="00247429" w:rsidRPr="00EF3310">
        <w:t xml:space="preserve">МО «Красногорский район» </w:t>
      </w:r>
      <w:r w:rsidRPr="00EF3310">
        <w:rPr>
          <w:color w:val="000000"/>
        </w:rPr>
        <w:t>оснащены компьютерным оборудованием, мультимедийной техникой, подключены к сети Интернет</w:t>
      </w:r>
      <w:r w:rsidR="00ED0F65" w:rsidRPr="00EF3310">
        <w:rPr>
          <w:color w:val="000000"/>
        </w:rPr>
        <w:t>.</w:t>
      </w:r>
      <w:r w:rsidRPr="00EF3310">
        <w:rPr>
          <w:color w:val="000000"/>
        </w:rPr>
        <w:t xml:space="preserve">Во всех </w:t>
      </w:r>
      <w:r w:rsidR="00425051" w:rsidRPr="00EF3310">
        <w:rPr>
          <w:color w:val="000000"/>
        </w:rPr>
        <w:t xml:space="preserve">школах </w:t>
      </w:r>
      <w:r w:rsidRPr="00EF3310">
        <w:rPr>
          <w:color w:val="000000"/>
        </w:rPr>
        <w:t xml:space="preserve">установлена автоматизированная информационная система «Электронная школа». </w:t>
      </w:r>
      <w:r w:rsidR="00247429" w:rsidRPr="00EF3310">
        <w:rPr>
          <w:color w:val="000000"/>
        </w:rPr>
        <w:t>Две</w:t>
      </w:r>
      <w:r w:rsidR="00ED0F65" w:rsidRPr="00EF3310">
        <w:rPr>
          <w:color w:val="000000"/>
        </w:rPr>
        <w:t xml:space="preserve"> школы включены в  республиканский проект «Телешкола». </w:t>
      </w:r>
    </w:p>
    <w:p w:rsidR="00ED0F65" w:rsidRPr="00EF3310" w:rsidRDefault="00ED0F65" w:rsidP="00387352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 w:rsidRPr="00EF3310">
        <w:rPr>
          <w:color w:val="000000"/>
        </w:rPr>
        <w:t>С 2013 года школьные библиотеки преобразуются в Информационно-библиотечные центры. В рамках республиканского проекта «Электронные школьные библиотеки» укомплектованы современным оборудованием</w:t>
      </w:r>
      <w:r w:rsidR="00425051" w:rsidRPr="00EF3310">
        <w:rPr>
          <w:color w:val="000000"/>
        </w:rPr>
        <w:t xml:space="preserve"> библиотеки всех общеобразовательных школ </w:t>
      </w:r>
      <w:r w:rsidR="00247429" w:rsidRPr="00EF3310">
        <w:t>МО «Красногорский район»</w:t>
      </w:r>
      <w:r w:rsidRPr="00EF3310">
        <w:rPr>
          <w:color w:val="000000"/>
        </w:rPr>
        <w:t xml:space="preserve">: </w:t>
      </w:r>
      <w:r w:rsidR="00461E90" w:rsidRPr="00EF3310">
        <w:rPr>
          <w:color w:val="000000"/>
        </w:rPr>
        <w:t xml:space="preserve">создано </w:t>
      </w:r>
      <w:r w:rsidRPr="00EF3310">
        <w:rPr>
          <w:color w:val="000000"/>
        </w:rPr>
        <w:t xml:space="preserve">автоматизированное рабочее место, </w:t>
      </w:r>
      <w:r w:rsidR="00461E90" w:rsidRPr="00EF3310">
        <w:rPr>
          <w:color w:val="000000"/>
        </w:rPr>
        <w:t xml:space="preserve">приобретены </w:t>
      </w:r>
      <w:r w:rsidRPr="00EF3310">
        <w:rPr>
          <w:color w:val="000000"/>
        </w:rPr>
        <w:lastRenderedPageBreak/>
        <w:t xml:space="preserve">компьютеры, множительная техника и медиапроекторы,  </w:t>
      </w:r>
      <w:r w:rsidR="00461E90" w:rsidRPr="00EF3310">
        <w:rPr>
          <w:color w:val="000000"/>
        </w:rPr>
        <w:t xml:space="preserve">обеспечен </w:t>
      </w:r>
      <w:r w:rsidRPr="00EF3310">
        <w:rPr>
          <w:color w:val="000000"/>
        </w:rPr>
        <w:t xml:space="preserve">выход в Интернет. Фонд электронных ресурсов в настоящее время </w:t>
      </w:r>
      <w:r w:rsidRPr="00EF3310">
        <w:t xml:space="preserve">насчитывает </w:t>
      </w:r>
      <w:r w:rsidR="00D111F5" w:rsidRPr="00EF3310">
        <w:t>164</w:t>
      </w:r>
      <w:r w:rsidRPr="00EF3310">
        <w:t>единицы</w:t>
      </w:r>
      <w:r w:rsidRPr="00EF3310">
        <w:rPr>
          <w:color w:val="000000"/>
        </w:rPr>
        <w:t>.</w:t>
      </w:r>
    </w:p>
    <w:p w:rsidR="00152C74" w:rsidRPr="00EF3310" w:rsidRDefault="00152C74" w:rsidP="00387352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 w:rsidRPr="00EF3310">
        <w:rPr>
          <w:color w:val="000000"/>
        </w:rPr>
        <w:t xml:space="preserve">С целью распространения позитивного опыта </w:t>
      </w:r>
      <w:r w:rsidR="00ED0F65" w:rsidRPr="00EF3310">
        <w:rPr>
          <w:color w:val="000000"/>
        </w:rPr>
        <w:t>использования информационно-коммуникационных технологий в 2013</w:t>
      </w:r>
      <w:r w:rsidR="00247429" w:rsidRPr="00EF3310">
        <w:rPr>
          <w:color w:val="000000"/>
        </w:rPr>
        <w:t>, 2014</w:t>
      </w:r>
      <w:r w:rsidR="00ED0F65" w:rsidRPr="00EF3310">
        <w:rPr>
          <w:color w:val="000000"/>
        </w:rPr>
        <w:t xml:space="preserve"> году </w:t>
      </w:r>
      <w:r w:rsidR="00247429" w:rsidRPr="00EF3310">
        <w:rPr>
          <w:color w:val="000000"/>
        </w:rPr>
        <w:t xml:space="preserve">базовой площадкой </w:t>
      </w:r>
      <w:r w:rsidR="008B3BC9" w:rsidRPr="00EF3310">
        <w:rPr>
          <w:color w:val="000000"/>
        </w:rPr>
        <w:t>по освоению ИКТ в образовательн</w:t>
      </w:r>
      <w:r w:rsidR="00247429" w:rsidRPr="00EF3310">
        <w:rPr>
          <w:color w:val="000000"/>
        </w:rPr>
        <w:t xml:space="preserve">ом процессе Красногорской гимназией </w:t>
      </w:r>
      <w:r w:rsidRPr="00EF3310">
        <w:rPr>
          <w:color w:val="000000"/>
        </w:rPr>
        <w:t>проведен</w:t>
      </w:r>
      <w:r w:rsidR="00247429" w:rsidRPr="00EF3310">
        <w:rPr>
          <w:color w:val="000000"/>
        </w:rPr>
        <w:t xml:space="preserve">ырайонные </w:t>
      </w:r>
      <w:r w:rsidRPr="00EF3310">
        <w:rPr>
          <w:color w:val="000000"/>
        </w:rPr>
        <w:t>методическ</w:t>
      </w:r>
      <w:r w:rsidR="00247429" w:rsidRPr="00EF3310">
        <w:rPr>
          <w:color w:val="000000"/>
        </w:rPr>
        <w:t xml:space="preserve">ие семинары, </w:t>
      </w:r>
      <w:r w:rsidRPr="00EF3310">
        <w:rPr>
          <w:color w:val="000000"/>
        </w:rPr>
        <w:t>в котор</w:t>
      </w:r>
      <w:r w:rsidR="00247429" w:rsidRPr="00EF3310">
        <w:rPr>
          <w:color w:val="000000"/>
        </w:rPr>
        <w:t>ых</w:t>
      </w:r>
      <w:r w:rsidRPr="00EF3310">
        <w:rPr>
          <w:color w:val="000000"/>
        </w:rPr>
        <w:t xml:space="preserve"> приняли участие </w:t>
      </w:r>
      <w:r w:rsidR="00247429" w:rsidRPr="00EF3310">
        <w:rPr>
          <w:color w:val="000000"/>
        </w:rPr>
        <w:t>более 60</w:t>
      </w:r>
      <w:r w:rsidR="00ED0F65" w:rsidRPr="00EF3310">
        <w:rPr>
          <w:color w:val="000000"/>
        </w:rPr>
        <w:t>педагог</w:t>
      </w:r>
      <w:r w:rsidR="00247429" w:rsidRPr="00EF3310">
        <w:rPr>
          <w:color w:val="000000"/>
        </w:rPr>
        <w:t xml:space="preserve">ов </w:t>
      </w:r>
      <w:r w:rsidRPr="00EF3310">
        <w:rPr>
          <w:color w:val="000000"/>
        </w:rPr>
        <w:t xml:space="preserve">из </w:t>
      </w:r>
      <w:r w:rsidR="00247429" w:rsidRPr="00EF3310">
        <w:rPr>
          <w:color w:val="000000"/>
        </w:rPr>
        <w:t>10</w:t>
      </w:r>
      <w:r w:rsidRPr="00EF3310">
        <w:rPr>
          <w:color w:val="000000"/>
        </w:rPr>
        <w:t xml:space="preserve"> образовательных учреждений.</w:t>
      </w:r>
    </w:p>
    <w:p w:rsidR="00795983" w:rsidRPr="00EF3310" w:rsidRDefault="00404821" w:rsidP="00387352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 w:rsidRPr="00EF3310">
        <w:rPr>
          <w:color w:val="000000"/>
        </w:rPr>
        <w:t>В</w:t>
      </w:r>
      <w:r w:rsidR="00795983" w:rsidRPr="00EF3310">
        <w:rPr>
          <w:color w:val="000000"/>
        </w:rPr>
        <w:t xml:space="preserve"> общеобразовательных учреждениях </w:t>
      </w:r>
      <w:r w:rsidR="00247429" w:rsidRPr="00EF3310">
        <w:t xml:space="preserve">МО «Красногорский район» </w:t>
      </w:r>
      <w:r w:rsidR="00795983" w:rsidRPr="00EF3310">
        <w:rPr>
          <w:color w:val="000000"/>
        </w:rPr>
        <w:t xml:space="preserve">функционируют классы </w:t>
      </w:r>
      <w:r w:rsidR="00247429" w:rsidRPr="00EF3310">
        <w:rPr>
          <w:color w:val="000000"/>
        </w:rPr>
        <w:t>с углубленным изучением отдельных предметов</w:t>
      </w:r>
      <w:r w:rsidR="00795983" w:rsidRPr="00EF3310">
        <w:rPr>
          <w:color w:val="000000"/>
        </w:rPr>
        <w:t>. На ступени среднего общего образования открыто 4 профильных класс</w:t>
      </w:r>
      <w:r w:rsidR="00247429" w:rsidRPr="00EF3310">
        <w:rPr>
          <w:color w:val="000000"/>
        </w:rPr>
        <w:t>а, во всех средних школах</w:t>
      </w:r>
      <w:r w:rsidR="00795983" w:rsidRPr="00EF3310">
        <w:rPr>
          <w:color w:val="000000"/>
        </w:rPr>
        <w:t xml:space="preserve"> ведется предпрофильная подготовка. Планируется увеличение </w:t>
      </w:r>
      <w:r w:rsidR="00247429" w:rsidRPr="00EF3310">
        <w:rPr>
          <w:color w:val="000000"/>
        </w:rPr>
        <w:t>профильных</w:t>
      </w:r>
      <w:r w:rsidR="00795983" w:rsidRPr="00EF3310">
        <w:rPr>
          <w:color w:val="000000"/>
        </w:rPr>
        <w:t xml:space="preserve"> классов, реализация общего образования в которых будет расширена естественнонаучной составляющей.</w:t>
      </w:r>
    </w:p>
    <w:p w:rsidR="00A5450D" w:rsidRPr="00EF3310" w:rsidRDefault="00A5450D" w:rsidP="00387352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 w:rsidRPr="00EF3310">
        <w:rPr>
          <w:color w:val="000000"/>
        </w:rPr>
        <w:t>Начиная с 2013</w:t>
      </w:r>
      <w:r w:rsidR="007C1EA2">
        <w:rPr>
          <w:color w:val="000000"/>
        </w:rPr>
        <w:t>-20</w:t>
      </w:r>
      <w:r w:rsidRPr="00EF3310">
        <w:rPr>
          <w:color w:val="000000"/>
        </w:rPr>
        <w:t>14 учебного года, поставлена зада</w:t>
      </w:r>
      <w:r w:rsidR="002F7DB4" w:rsidRPr="00EF3310">
        <w:rPr>
          <w:color w:val="000000"/>
        </w:rPr>
        <w:t xml:space="preserve">ча развития такой воспитательной компоненты в общеобразовательной школе как воспитание положительного отношения к труду и творчеству. Предстоит кропотливая работа по возрождению, восстановлению и созданию системы формирования ценностей труда и воспитания человека, способного к профессиональному самоопределению. </w:t>
      </w:r>
    </w:p>
    <w:p w:rsidR="006567FE" w:rsidRPr="00EF3310" w:rsidRDefault="006567FE" w:rsidP="00387352">
      <w:pPr>
        <w:pStyle w:val="af1"/>
        <w:spacing w:before="0" w:after="0" w:line="276" w:lineRule="auto"/>
        <w:ind w:firstLine="709"/>
        <w:jc w:val="both"/>
      </w:pPr>
      <w:r w:rsidRPr="00EF3310">
        <w:t xml:space="preserve">Цель воспитательной деятельности – создание единого воспитательного пространства, обеспечивающего развитие личности ребенка, его жизненное самоопределение в обществе, формирующего качества гражданина, патриота, повышающего духовно-нравственную зрелость, способность личности к созидательному труду; привитие обучаемым навыков здорового образа жизни. В соответствии с этим в районе сложилась система работы по направлениям: </w:t>
      </w:r>
      <w:r w:rsidRPr="00EF3310">
        <w:rPr>
          <w:bCs/>
          <w:iCs/>
        </w:rPr>
        <w:t>гражданско-патриотическое воспитание, экологическое, спортивно-оздоровительное, социальное.</w:t>
      </w:r>
    </w:p>
    <w:p w:rsidR="006567FE" w:rsidRPr="00EF3310" w:rsidRDefault="006567FE" w:rsidP="00387352">
      <w:pPr>
        <w:pStyle w:val="af1"/>
        <w:spacing w:before="0" w:after="0" w:line="276" w:lineRule="auto"/>
        <w:ind w:firstLine="709"/>
        <w:jc w:val="both"/>
      </w:pPr>
      <w:r w:rsidRPr="00EF3310">
        <w:rPr>
          <w:bCs/>
          <w:iCs/>
        </w:rPr>
        <w:t xml:space="preserve">Ежегодно в рамках  районного </w:t>
      </w:r>
      <w:r w:rsidR="00AD14E8" w:rsidRPr="00EF3310">
        <w:t>месячника гражданско</w:t>
      </w:r>
      <w:r w:rsidRPr="00EF3310">
        <w:t xml:space="preserve">–патриотического воспитания проходит торжественное вручение паспортов юным гражданам России, смотр - конкурс строевой подготовки, военно-спортивная эстафета и Вахта памяти, фестивали патриотической песни, защита исследовательских проектов, организуются выезды учащихся в воинскую часть. </w:t>
      </w:r>
    </w:p>
    <w:p w:rsidR="006567FE" w:rsidRPr="00EF3310" w:rsidRDefault="006567FE" w:rsidP="00387352">
      <w:pPr>
        <w:pStyle w:val="af1"/>
        <w:spacing w:before="0" w:after="0" w:line="276" w:lineRule="auto"/>
        <w:ind w:firstLine="709"/>
        <w:jc w:val="both"/>
      </w:pPr>
      <w:r w:rsidRPr="00EF3310">
        <w:t xml:space="preserve">В рамках экологического направления воспитанники всех образовательных учреждений принимают участие в республиканском очном этапе Всероссийского конкурса «Моя малая родина: природа, культура, этнос», во Всероссийской неделе экологии «Моя Республика». Ежегодно коллективы дошкольных учреждений и школ района, детского дома  становятся победителями и призерами республиканской акции «Дни защиты окружающей среды от экологической опасности».   </w:t>
      </w:r>
    </w:p>
    <w:p w:rsidR="006567FE" w:rsidRPr="00EF3310" w:rsidRDefault="006567FE" w:rsidP="00387352">
      <w:pPr>
        <w:spacing w:before="0" w:line="276" w:lineRule="auto"/>
        <w:ind w:firstLine="709"/>
        <w:jc w:val="both"/>
      </w:pPr>
      <w:r w:rsidRPr="00EF3310">
        <w:rPr>
          <w:iCs/>
        </w:rPr>
        <w:t xml:space="preserve">Одним из приоритетных направлений работы </w:t>
      </w:r>
      <w:r w:rsidR="00F67C49" w:rsidRPr="00EF3310">
        <w:rPr>
          <w:iCs/>
        </w:rPr>
        <w:t>образовательных организаций</w:t>
      </w:r>
      <w:r w:rsidRPr="00EF3310">
        <w:rPr>
          <w:iCs/>
        </w:rPr>
        <w:t xml:space="preserve">Красногорского района является здоровьесбережение детей. Ежегодно детско–юношеской  спортивной школой проводится районная спартакиада среди школьников. В 2012-2013 учебном году в </w:t>
      </w:r>
      <w:r w:rsidR="00D0311B" w:rsidRPr="00EF3310">
        <w:rPr>
          <w:iCs/>
        </w:rPr>
        <w:t xml:space="preserve">районной спартакиаде </w:t>
      </w:r>
      <w:r w:rsidRPr="00EF3310">
        <w:rPr>
          <w:iCs/>
        </w:rPr>
        <w:t>принял</w:t>
      </w:r>
      <w:r w:rsidR="00D111F5" w:rsidRPr="00EF3310">
        <w:rPr>
          <w:iCs/>
        </w:rPr>
        <w:t>и</w:t>
      </w:r>
      <w:r w:rsidR="00D0311B" w:rsidRPr="00EF3310">
        <w:rPr>
          <w:iCs/>
        </w:rPr>
        <w:t xml:space="preserve"> участие</w:t>
      </w:r>
      <w:r w:rsidR="00D111F5" w:rsidRPr="00EF3310">
        <w:rPr>
          <w:iCs/>
        </w:rPr>
        <w:t>186</w:t>
      </w:r>
      <w:r w:rsidR="00D0311B" w:rsidRPr="00EF3310">
        <w:rPr>
          <w:iCs/>
        </w:rPr>
        <w:t xml:space="preserve"> обучающ</w:t>
      </w:r>
      <w:r w:rsidRPr="00EF3310">
        <w:rPr>
          <w:iCs/>
        </w:rPr>
        <w:t xml:space="preserve">ихся из  8 школ района по 14 видам спорта. На республиканском уровне  наибольших успехов достигли школьники-футболисты – 5 место, и юные шахматисты – чемпионы  </w:t>
      </w:r>
      <w:r w:rsidRPr="00EF3310">
        <w:t>Первенства УР по шахматам и республиканских соревновани</w:t>
      </w:r>
      <w:r w:rsidR="00CB0608" w:rsidRPr="00EF3310">
        <w:t>й</w:t>
      </w:r>
      <w:r w:rsidRPr="00EF3310">
        <w:t xml:space="preserve"> по шашкам. По итогам комплексной Спартакиады УР  Красногорский район з</w:t>
      </w:r>
      <w:r w:rsidR="00A07B6F" w:rsidRPr="00EF3310">
        <w:t>анял 4 место в своей подгруппе.</w:t>
      </w:r>
    </w:p>
    <w:p w:rsidR="006567FE" w:rsidRPr="00EF3310" w:rsidRDefault="006567FE" w:rsidP="00387352">
      <w:pPr>
        <w:pStyle w:val="western"/>
        <w:spacing w:before="0" w:beforeAutospacing="0" w:after="0" w:afterAutospacing="0" w:line="276" w:lineRule="auto"/>
        <w:ind w:firstLine="709"/>
        <w:jc w:val="both"/>
      </w:pPr>
      <w:r w:rsidRPr="00EF3310">
        <w:lastRenderedPageBreak/>
        <w:t xml:space="preserve">В прошлом учебном году </w:t>
      </w:r>
      <w:r w:rsidR="000F53C7">
        <w:t>О</w:t>
      </w:r>
      <w:r w:rsidRPr="00EF3310">
        <w:t>тдел народного образования провёл смотр-конкурс «Самый спортивный класс» для обучающихся 4-8 классов школ села Красногорского, в котором приняли участие не только сами школьники, но и их родители и педагоги.</w:t>
      </w:r>
    </w:p>
    <w:p w:rsidR="006567FE" w:rsidRPr="00EF3310" w:rsidRDefault="006567FE" w:rsidP="00387352">
      <w:pPr>
        <w:pStyle w:val="af1"/>
        <w:spacing w:before="0" w:after="0" w:line="276" w:lineRule="auto"/>
        <w:ind w:firstLine="709"/>
        <w:jc w:val="both"/>
      </w:pPr>
      <w:r w:rsidRPr="00EF3310">
        <w:t xml:space="preserve">В рамках реализации социально-педагогического направления учащиеся приняли успешное  участие в республиканских конкурсах «Веселый светофор», дружин юных пожарных, «Безопасное колесо».  </w:t>
      </w:r>
    </w:p>
    <w:p w:rsidR="006567FE" w:rsidRPr="00EF3310" w:rsidRDefault="006567FE" w:rsidP="00387352">
      <w:pPr>
        <w:pStyle w:val="af1"/>
        <w:spacing w:before="0" w:after="0" w:line="276" w:lineRule="auto"/>
        <w:ind w:firstLine="709"/>
        <w:jc w:val="both"/>
      </w:pPr>
      <w:r w:rsidRPr="00EF3310">
        <w:t>В районе функционирует пять волонтерских отрядов, участники кот</w:t>
      </w:r>
      <w:r w:rsidR="007E496A" w:rsidRPr="00EF3310">
        <w:t>о</w:t>
      </w:r>
      <w:r w:rsidRPr="00EF3310">
        <w:t xml:space="preserve">рых активны в социальных акциях и благотворительных мероприятиях. </w:t>
      </w:r>
    </w:p>
    <w:p w:rsidR="006567FE" w:rsidRPr="00EF3310" w:rsidRDefault="006567FE" w:rsidP="00387352">
      <w:pPr>
        <w:spacing w:before="0" w:line="276" w:lineRule="auto"/>
        <w:ind w:firstLine="709"/>
        <w:jc w:val="both"/>
      </w:pPr>
      <w:r w:rsidRPr="00EF3310">
        <w:t xml:space="preserve">С 2005 года обучающиеся Красногорского района – активные участники Детского общественного объединения «Юность», </w:t>
      </w:r>
      <w:r w:rsidR="00920B39" w:rsidRPr="00EF3310">
        <w:t xml:space="preserve">координацию деятельности которого </w:t>
      </w:r>
      <w:r w:rsidRPr="00EF3310">
        <w:t>на уровне района</w:t>
      </w:r>
      <w:r w:rsidR="00D111F5" w:rsidRPr="00EF3310">
        <w:t>организует Красногорский ЦДТ.</w:t>
      </w:r>
      <w:r w:rsidRPr="00EF3310">
        <w:t>В 2013 г</w:t>
      </w:r>
      <w:r w:rsidR="00BA7B2D" w:rsidRPr="00EF3310">
        <w:t>оду 3 класса-победителя награжде</w:t>
      </w:r>
      <w:r w:rsidRPr="00EF3310">
        <w:t xml:space="preserve">ны поездками на Чёрное море и в Казань, 5 учеников– в Италию. </w:t>
      </w:r>
    </w:p>
    <w:p w:rsidR="007D366A" w:rsidRPr="00EF3310" w:rsidRDefault="00DA042A" w:rsidP="00387352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 w:rsidRPr="00EF3310">
        <w:rPr>
          <w:color w:val="000000"/>
        </w:rPr>
        <w:t xml:space="preserve">Качество общего образования характеризуют результаты единого государственного экзамена (далее – ЕГЭ) и </w:t>
      </w:r>
      <w:r w:rsidR="00B13036" w:rsidRPr="00EF3310">
        <w:rPr>
          <w:color w:val="000000"/>
        </w:rPr>
        <w:t>основного государственного экзамена</w:t>
      </w:r>
      <w:r w:rsidR="00F826A5" w:rsidRPr="00EF3310">
        <w:rPr>
          <w:color w:val="000000"/>
        </w:rPr>
        <w:t>.</w:t>
      </w:r>
    </w:p>
    <w:p w:rsidR="006567FE" w:rsidRPr="00EF3310" w:rsidRDefault="006567FE" w:rsidP="00387352">
      <w:pPr>
        <w:pStyle w:val="western"/>
        <w:spacing w:before="0" w:beforeAutospacing="0" w:after="0" w:afterAutospacing="0" w:line="276" w:lineRule="auto"/>
        <w:ind w:firstLine="709"/>
        <w:jc w:val="both"/>
      </w:pPr>
      <w:r w:rsidRPr="00EF3310">
        <w:t>Государственную (итоговую) аттестацию за курс основного общего об</w:t>
      </w:r>
      <w:r w:rsidR="00B13036" w:rsidRPr="00EF3310">
        <w:t>разования в 201</w:t>
      </w:r>
      <w:r w:rsidR="00F826A5" w:rsidRPr="00EF3310">
        <w:t>9</w:t>
      </w:r>
      <w:r w:rsidR="00B13036" w:rsidRPr="00EF3310">
        <w:t xml:space="preserve"> году прошли 104</w:t>
      </w:r>
      <w:r w:rsidRPr="00EF3310">
        <w:t xml:space="preserve"> девятиклассника. Все они успешно справились с экзаменационными заданиями.</w:t>
      </w:r>
    </w:p>
    <w:p w:rsidR="006567FE" w:rsidRPr="00EF3310" w:rsidRDefault="006567FE" w:rsidP="00387352">
      <w:pPr>
        <w:spacing w:before="0" w:line="276" w:lineRule="auto"/>
        <w:ind w:firstLine="708"/>
        <w:jc w:val="both"/>
      </w:pPr>
      <w:r w:rsidRPr="00EF3310">
        <w:t>На «4» и  «5» выполнили экзаменац</w:t>
      </w:r>
      <w:r w:rsidR="00387352">
        <w:t>ионные работы по русскому языку.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6567FE" w:rsidRPr="00EF3310" w:rsidTr="00511537">
        <w:tc>
          <w:tcPr>
            <w:tcW w:w="4785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Новая форма</w:t>
            </w:r>
          </w:p>
        </w:tc>
        <w:tc>
          <w:tcPr>
            <w:tcW w:w="4786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Традиционная форма</w:t>
            </w:r>
          </w:p>
        </w:tc>
      </w:tr>
      <w:tr w:rsidR="006567FE" w:rsidRPr="00EF3310" w:rsidTr="00511537">
        <w:tc>
          <w:tcPr>
            <w:tcW w:w="4785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81% выпускников</w:t>
            </w:r>
          </w:p>
        </w:tc>
        <w:tc>
          <w:tcPr>
            <w:tcW w:w="4786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15% выпускников</w:t>
            </w:r>
          </w:p>
        </w:tc>
      </w:tr>
    </w:tbl>
    <w:p w:rsidR="006567FE" w:rsidRPr="00EF3310" w:rsidRDefault="006567FE" w:rsidP="00EF3310">
      <w:pPr>
        <w:spacing w:before="0" w:line="276" w:lineRule="auto"/>
        <w:ind w:firstLine="708"/>
        <w:jc w:val="both"/>
      </w:pPr>
      <w:r w:rsidRPr="00EF3310">
        <w:t xml:space="preserve"> по математике -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6567FE" w:rsidRPr="00EF3310" w:rsidTr="00BA7B2D">
        <w:tc>
          <w:tcPr>
            <w:tcW w:w="4785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Новая форма</w:t>
            </w:r>
          </w:p>
        </w:tc>
        <w:tc>
          <w:tcPr>
            <w:tcW w:w="4786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Традиционная форма</w:t>
            </w:r>
          </w:p>
        </w:tc>
      </w:tr>
      <w:tr w:rsidR="006567FE" w:rsidRPr="00EF3310" w:rsidTr="00BA7B2D">
        <w:tc>
          <w:tcPr>
            <w:tcW w:w="4785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78 % выпускников</w:t>
            </w:r>
          </w:p>
        </w:tc>
        <w:tc>
          <w:tcPr>
            <w:tcW w:w="4786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23% выпускников</w:t>
            </w:r>
          </w:p>
        </w:tc>
      </w:tr>
    </w:tbl>
    <w:p w:rsidR="006567FE" w:rsidRPr="00EF3310" w:rsidRDefault="006567FE" w:rsidP="00EF3310">
      <w:pPr>
        <w:spacing w:before="0" w:line="276" w:lineRule="auto"/>
        <w:ind w:firstLine="708"/>
        <w:jc w:val="both"/>
      </w:pPr>
      <w:r w:rsidRPr="00EF3310">
        <w:t>Видим, что  и математику, и русский язык выпускники сдают практически на одном уровне. Стабильны результаты и по всем предметам государственной итоговой аттестации.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9"/>
        <w:gridCol w:w="3287"/>
        <w:gridCol w:w="1912"/>
        <w:gridCol w:w="1926"/>
        <w:gridCol w:w="1913"/>
      </w:tblGrid>
      <w:tr w:rsidR="006567FE" w:rsidRPr="00EF3310" w:rsidTr="00511537">
        <w:tc>
          <w:tcPr>
            <w:tcW w:w="533" w:type="dxa"/>
            <w:vMerge w:val="restart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№п</w:t>
            </w:r>
            <w:r w:rsidR="00BA7B2D" w:rsidRPr="00EF3310">
              <w:rPr>
                <w:color w:val="000000"/>
              </w:rPr>
              <w:t>/</w:t>
            </w:r>
            <w:r w:rsidRPr="00EF3310">
              <w:rPr>
                <w:color w:val="000000"/>
              </w:rPr>
              <w:t>п</w:t>
            </w:r>
          </w:p>
        </w:tc>
        <w:tc>
          <w:tcPr>
            <w:tcW w:w="3287" w:type="dxa"/>
            <w:vMerge w:val="restart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 xml:space="preserve">Наименование предмета </w:t>
            </w:r>
          </w:p>
        </w:tc>
        <w:tc>
          <w:tcPr>
            <w:tcW w:w="1912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Новая форма</w:t>
            </w:r>
          </w:p>
        </w:tc>
        <w:tc>
          <w:tcPr>
            <w:tcW w:w="1926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Традиционная форма</w:t>
            </w:r>
          </w:p>
        </w:tc>
        <w:tc>
          <w:tcPr>
            <w:tcW w:w="1913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Всего по двум формам</w:t>
            </w:r>
          </w:p>
        </w:tc>
      </w:tr>
      <w:tr w:rsidR="006567FE" w:rsidRPr="00EF3310" w:rsidTr="00511537">
        <w:tc>
          <w:tcPr>
            <w:tcW w:w="533" w:type="dxa"/>
            <w:vMerge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3287" w:type="dxa"/>
            <w:vMerge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751" w:type="dxa"/>
            <w:gridSpan w:val="3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Средний балл</w:t>
            </w:r>
          </w:p>
        </w:tc>
      </w:tr>
      <w:tr w:rsidR="006567FE" w:rsidRPr="00EF3310" w:rsidTr="00511537">
        <w:tc>
          <w:tcPr>
            <w:tcW w:w="533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1</w:t>
            </w:r>
          </w:p>
        </w:tc>
        <w:tc>
          <w:tcPr>
            <w:tcW w:w="3287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Русский язык</w:t>
            </w:r>
          </w:p>
        </w:tc>
        <w:tc>
          <w:tcPr>
            <w:tcW w:w="1912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4,2</w:t>
            </w:r>
          </w:p>
        </w:tc>
        <w:tc>
          <w:tcPr>
            <w:tcW w:w="1926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3,2</w:t>
            </w:r>
          </w:p>
        </w:tc>
        <w:tc>
          <w:tcPr>
            <w:tcW w:w="1913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4,04</w:t>
            </w:r>
          </w:p>
        </w:tc>
      </w:tr>
      <w:tr w:rsidR="006567FE" w:rsidRPr="00EF3310" w:rsidTr="00511537">
        <w:tc>
          <w:tcPr>
            <w:tcW w:w="533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2</w:t>
            </w:r>
          </w:p>
        </w:tc>
        <w:tc>
          <w:tcPr>
            <w:tcW w:w="3287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 xml:space="preserve">Математика </w:t>
            </w:r>
          </w:p>
        </w:tc>
        <w:tc>
          <w:tcPr>
            <w:tcW w:w="1912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4,1</w:t>
            </w:r>
          </w:p>
        </w:tc>
        <w:tc>
          <w:tcPr>
            <w:tcW w:w="1926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3,3</w:t>
            </w:r>
          </w:p>
        </w:tc>
        <w:tc>
          <w:tcPr>
            <w:tcW w:w="1913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4,02</w:t>
            </w:r>
          </w:p>
        </w:tc>
      </w:tr>
      <w:tr w:rsidR="006567FE" w:rsidRPr="00EF3310" w:rsidTr="00511537">
        <w:tc>
          <w:tcPr>
            <w:tcW w:w="533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3</w:t>
            </w:r>
          </w:p>
        </w:tc>
        <w:tc>
          <w:tcPr>
            <w:tcW w:w="3287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 xml:space="preserve">Биология </w:t>
            </w:r>
          </w:p>
        </w:tc>
        <w:tc>
          <w:tcPr>
            <w:tcW w:w="1912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4,0</w:t>
            </w:r>
          </w:p>
        </w:tc>
        <w:tc>
          <w:tcPr>
            <w:tcW w:w="1926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4,0</w:t>
            </w:r>
          </w:p>
        </w:tc>
        <w:tc>
          <w:tcPr>
            <w:tcW w:w="1913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4,0</w:t>
            </w:r>
          </w:p>
        </w:tc>
      </w:tr>
      <w:tr w:rsidR="006567FE" w:rsidRPr="00EF3310" w:rsidTr="00511537">
        <w:tc>
          <w:tcPr>
            <w:tcW w:w="533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4</w:t>
            </w:r>
          </w:p>
        </w:tc>
        <w:tc>
          <w:tcPr>
            <w:tcW w:w="3287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 xml:space="preserve">Физика </w:t>
            </w:r>
          </w:p>
        </w:tc>
        <w:tc>
          <w:tcPr>
            <w:tcW w:w="1912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4,2</w:t>
            </w:r>
          </w:p>
        </w:tc>
        <w:tc>
          <w:tcPr>
            <w:tcW w:w="1926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4,5</w:t>
            </w:r>
          </w:p>
        </w:tc>
        <w:tc>
          <w:tcPr>
            <w:tcW w:w="1913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4,24</w:t>
            </w:r>
          </w:p>
        </w:tc>
      </w:tr>
      <w:tr w:rsidR="006567FE" w:rsidRPr="00EF3310" w:rsidTr="00511537">
        <w:tc>
          <w:tcPr>
            <w:tcW w:w="533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5</w:t>
            </w:r>
          </w:p>
        </w:tc>
        <w:tc>
          <w:tcPr>
            <w:tcW w:w="3287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 xml:space="preserve">Химия </w:t>
            </w:r>
          </w:p>
        </w:tc>
        <w:tc>
          <w:tcPr>
            <w:tcW w:w="1912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4,6</w:t>
            </w:r>
          </w:p>
        </w:tc>
        <w:tc>
          <w:tcPr>
            <w:tcW w:w="1926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4,8</w:t>
            </w:r>
          </w:p>
        </w:tc>
        <w:tc>
          <w:tcPr>
            <w:tcW w:w="1913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4,63</w:t>
            </w:r>
          </w:p>
        </w:tc>
      </w:tr>
      <w:tr w:rsidR="006567FE" w:rsidRPr="00EF3310" w:rsidTr="00511537">
        <w:tc>
          <w:tcPr>
            <w:tcW w:w="533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6</w:t>
            </w:r>
          </w:p>
        </w:tc>
        <w:tc>
          <w:tcPr>
            <w:tcW w:w="3287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 xml:space="preserve">Информатика и ИКТ </w:t>
            </w:r>
          </w:p>
        </w:tc>
        <w:tc>
          <w:tcPr>
            <w:tcW w:w="1912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4,8</w:t>
            </w:r>
          </w:p>
        </w:tc>
        <w:tc>
          <w:tcPr>
            <w:tcW w:w="1926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3,0</w:t>
            </w:r>
          </w:p>
        </w:tc>
        <w:tc>
          <w:tcPr>
            <w:tcW w:w="1913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4,44</w:t>
            </w:r>
          </w:p>
        </w:tc>
      </w:tr>
      <w:tr w:rsidR="006567FE" w:rsidRPr="00EF3310" w:rsidTr="00511537">
        <w:tc>
          <w:tcPr>
            <w:tcW w:w="533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lastRenderedPageBreak/>
              <w:t>7</w:t>
            </w:r>
          </w:p>
        </w:tc>
        <w:tc>
          <w:tcPr>
            <w:tcW w:w="3287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Английский язык</w:t>
            </w:r>
          </w:p>
        </w:tc>
        <w:tc>
          <w:tcPr>
            <w:tcW w:w="1912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5,0</w:t>
            </w:r>
          </w:p>
        </w:tc>
        <w:tc>
          <w:tcPr>
            <w:tcW w:w="1926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-</w:t>
            </w:r>
          </w:p>
        </w:tc>
        <w:tc>
          <w:tcPr>
            <w:tcW w:w="1913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5,0</w:t>
            </w:r>
          </w:p>
        </w:tc>
      </w:tr>
      <w:tr w:rsidR="006567FE" w:rsidRPr="00EF3310" w:rsidTr="00511537">
        <w:tc>
          <w:tcPr>
            <w:tcW w:w="533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8</w:t>
            </w:r>
          </w:p>
        </w:tc>
        <w:tc>
          <w:tcPr>
            <w:tcW w:w="3287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Немецкий язык</w:t>
            </w:r>
          </w:p>
        </w:tc>
        <w:tc>
          <w:tcPr>
            <w:tcW w:w="1912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-</w:t>
            </w:r>
          </w:p>
        </w:tc>
        <w:tc>
          <w:tcPr>
            <w:tcW w:w="1926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4,5</w:t>
            </w:r>
          </w:p>
        </w:tc>
        <w:tc>
          <w:tcPr>
            <w:tcW w:w="1913" w:type="dxa"/>
          </w:tcPr>
          <w:p w:rsidR="006567FE" w:rsidRPr="00EF3310" w:rsidRDefault="006567FE" w:rsidP="00EF33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F3310">
              <w:rPr>
                <w:color w:val="000000"/>
              </w:rPr>
              <w:t>4,5</w:t>
            </w:r>
          </w:p>
        </w:tc>
      </w:tr>
    </w:tbl>
    <w:p w:rsidR="006567FE" w:rsidRPr="00EF3310" w:rsidRDefault="006567FE" w:rsidP="00387352">
      <w:pPr>
        <w:pStyle w:val="western"/>
        <w:spacing w:before="0" w:beforeAutospacing="0" w:after="0" w:afterAutospacing="0" w:line="276" w:lineRule="auto"/>
        <w:ind w:firstLine="708"/>
        <w:jc w:val="both"/>
      </w:pPr>
      <w:r w:rsidRPr="00EF3310">
        <w:rPr>
          <w:bCs/>
          <w:iCs/>
        </w:rPr>
        <w:t>Учащиеся все экзамены (и обязательные, и по выбору) с</w:t>
      </w:r>
      <w:r w:rsidR="00D111F5" w:rsidRPr="00EF3310">
        <w:rPr>
          <w:bCs/>
          <w:iCs/>
        </w:rPr>
        <w:t>дали лучше, чем в среднем по У</w:t>
      </w:r>
      <w:r w:rsidR="00EF3310">
        <w:rPr>
          <w:bCs/>
          <w:iCs/>
        </w:rPr>
        <w:t xml:space="preserve">дмуртской </w:t>
      </w:r>
      <w:r w:rsidR="00D111F5" w:rsidRPr="00EF3310">
        <w:rPr>
          <w:bCs/>
          <w:iCs/>
        </w:rPr>
        <w:t>Р</w:t>
      </w:r>
      <w:r w:rsidR="00EF3310">
        <w:rPr>
          <w:bCs/>
          <w:iCs/>
        </w:rPr>
        <w:t>еспублике</w:t>
      </w:r>
      <w:r w:rsidR="00D111F5" w:rsidRPr="00EF3310">
        <w:rPr>
          <w:bCs/>
          <w:iCs/>
        </w:rPr>
        <w:t>.</w:t>
      </w:r>
    </w:p>
    <w:p w:rsidR="006567FE" w:rsidRPr="00EF3310" w:rsidRDefault="006567FE" w:rsidP="00387352">
      <w:pPr>
        <w:pStyle w:val="western"/>
        <w:spacing w:before="0" w:beforeAutospacing="0" w:after="0" w:afterAutospacing="0" w:line="276" w:lineRule="auto"/>
        <w:ind w:firstLine="709"/>
        <w:jc w:val="both"/>
      </w:pPr>
      <w:r w:rsidRPr="00EF3310">
        <w:t xml:space="preserve">Государственную (итоговую) аттестацию </w:t>
      </w:r>
      <w:r w:rsidR="00B13036" w:rsidRPr="00EF3310">
        <w:t xml:space="preserve">по среднему общему образованию в форме ЕГЭ прошли 63 обучающихся 11 </w:t>
      </w:r>
      <w:r w:rsidRPr="00EF3310">
        <w:t xml:space="preserve">классов. </w:t>
      </w:r>
    </w:p>
    <w:tbl>
      <w:tblPr>
        <w:tblpPr w:leftFromText="180" w:rightFromText="180" w:vertAnchor="text" w:horzAnchor="margin" w:tblpXSpec="center" w:tblpY="87"/>
        <w:tblW w:w="87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567"/>
        <w:gridCol w:w="809"/>
        <w:gridCol w:w="646"/>
        <w:gridCol w:w="488"/>
        <w:gridCol w:w="567"/>
        <w:gridCol w:w="567"/>
        <w:gridCol w:w="518"/>
        <w:gridCol w:w="788"/>
        <w:gridCol w:w="630"/>
        <w:gridCol w:w="474"/>
        <w:gridCol w:w="567"/>
        <w:gridCol w:w="547"/>
        <w:gridCol w:w="567"/>
      </w:tblGrid>
      <w:tr w:rsidR="00D111F5" w:rsidRPr="00EF3310" w:rsidTr="00BA7B2D">
        <w:trPr>
          <w:trHeight w:val="1819"/>
        </w:trPr>
        <w:tc>
          <w:tcPr>
            <w:tcW w:w="1567" w:type="dxa"/>
            <w:shd w:val="clear" w:color="auto" w:fill="auto"/>
            <w:vAlign w:val="center"/>
          </w:tcPr>
          <w:p w:rsidR="00D111F5" w:rsidRPr="00EF3310" w:rsidRDefault="00D111F5" w:rsidP="00EF3310">
            <w:pPr>
              <w:spacing w:before="0" w:line="276" w:lineRule="auto"/>
            </w:pPr>
            <w:r w:rsidRPr="00EF3310">
              <w:t> </w:t>
            </w:r>
          </w:p>
        </w:tc>
        <w:tc>
          <w:tcPr>
            <w:tcW w:w="809" w:type="dxa"/>
            <w:textDirection w:val="btLr"/>
            <w:vAlign w:val="center"/>
          </w:tcPr>
          <w:p w:rsidR="00D111F5" w:rsidRPr="00EF3310" w:rsidRDefault="00D111F5" w:rsidP="00EF3310">
            <w:pPr>
              <w:spacing w:before="0" w:line="276" w:lineRule="auto"/>
            </w:pPr>
            <w:r w:rsidRPr="00EF3310">
              <w:t>Количество выпускников</w:t>
            </w:r>
          </w:p>
        </w:tc>
        <w:tc>
          <w:tcPr>
            <w:tcW w:w="646" w:type="dxa"/>
            <w:shd w:val="clear" w:color="auto" w:fill="auto"/>
            <w:textDirection w:val="btLr"/>
            <w:vAlign w:val="center"/>
          </w:tcPr>
          <w:p w:rsidR="00D111F5" w:rsidRPr="00EF3310" w:rsidRDefault="00D111F5" w:rsidP="00EF3310">
            <w:pPr>
              <w:spacing w:before="0" w:line="276" w:lineRule="auto"/>
            </w:pPr>
            <w:r w:rsidRPr="00EF3310">
              <w:t>Русский язык</w:t>
            </w:r>
          </w:p>
        </w:tc>
        <w:tc>
          <w:tcPr>
            <w:tcW w:w="488" w:type="dxa"/>
            <w:shd w:val="clear" w:color="auto" w:fill="auto"/>
            <w:textDirection w:val="btLr"/>
            <w:vAlign w:val="center"/>
          </w:tcPr>
          <w:p w:rsidR="00D111F5" w:rsidRPr="00EF3310" w:rsidRDefault="00D111F5" w:rsidP="00EF3310">
            <w:pPr>
              <w:spacing w:before="0" w:line="276" w:lineRule="auto"/>
            </w:pPr>
            <w:r w:rsidRPr="00EF3310">
              <w:t>Математика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111F5" w:rsidRPr="00EF3310" w:rsidRDefault="00D111F5" w:rsidP="00EF3310">
            <w:pPr>
              <w:spacing w:before="0" w:line="276" w:lineRule="auto"/>
            </w:pPr>
            <w:r w:rsidRPr="00EF3310">
              <w:t>Информатика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111F5" w:rsidRPr="00EF3310" w:rsidRDefault="00D111F5" w:rsidP="00EF3310">
            <w:pPr>
              <w:spacing w:before="0" w:line="276" w:lineRule="auto"/>
            </w:pPr>
            <w:r w:rsidRPr="00EF3310">
              <w:t>Биология</w:t>
            </w:r>
          </w:p>
        </w:tc>
        <w:tc>
          <w:tcPr>
            <w:tcW w:w="518" w:type="dxa"/>
            <w:shd w:val="clear" w:color="auto" w:fill="auto"/>
            <w:textDirection w:val="btLr"/>
            <w:vAlign w:val="center"/>
          </w:tcPr>
          <w:p w:rsidR="00D111F5" w:rsidRPr="00EF3310" w:rsidRDefault="00D111F5" w:rsidP="00EF3310">
            <w:pPr>
              <w:spacing w:before="0" w:line="276" w:lineRule="auto"/>
            </w:pPr>
            <w:r w:rsidRPr="00EF3310">
              <w:t>Химия</w:t>
            </w:r>
          </w:p>
        </w:tc>
        <w:tc>
          <w:tcPr>
            <w:tcW w:w="788" w:type="dxa"/>
            <w:shd w:val="clear" w:color="auto" w:fill="auto"/>
            <w:textDirection w:val="btLr"/>
            <w:vAlign w:val="center"/>
          </w:tcPr>
          <w:p w:rsidR="00D111F5" w:rsidRPr="00EF3310" w:rsidRDefault="00D111F5" w:rsidP="00EF3310">
            <w:pPr>
              <w:spacing w:before="0" w:line="276" w:lineRule="auto"/>
            </w:pPr>
            <w:r w:rsidRPr="00EF3310">
              <w:t>Английский язык</w:t>
            </w:r>
          </w:p>
        </w:tc>
        <w:tc>
          <w:tcPr>
            <w:tcW w:w="630" w:type="dxa"/>
            <w:shd w:val="clear" w:color="auto" w:fill="auto"/>
            <w:textDirection w:val="btLr"/>
            <w:vAlign w:val="center"/>
          </w:tcPr>
          <w:p w:rsidR="00D111F5" w:rsidRPr="00EF3310" w:rsidRDefault="00D111F5" w:rsidP="00EF3310">
            <w:pPr>
              <w:spacing w:before="0" w:line="276" w:lineRule="auto"/>
            </w:pPr>
            <w:r w:rsidRPr="00EF3310">
              <w:t>История</w:t>
            </w:r>
          </w:p>
        </w:tc>
        <w:tc>
          <w:tcPr>
            <w:tcW w:w="474" w:type="dxa"/>
            <w:shd w:val="clear" w:color="auto" w:fill="auto"/>
            <w:textDirection w:val="btLr"/>
            <w:vAlign w:val="center"/>
          </w:tcPr>
          <w:p w:rsidR="00D111F5" w:rsidRPr="00EF3310" w:rsidRDefault="00D111F5" w:rsidP="00EF3310">
            <w:pPr>
              <w:spacing w:before="0" w:line="276" w:lineRule="auto"/>
            </w:pPr>
            <w:r w:rsidRPr="00EF3310">
              <w:t>Физика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111F5" w:rsidRPr="00EF3310" w:rsidRDefault="00D111F5" w:rsidP="00EF3310">
            <w:pPr>
              <w:spacing w:before="0" w:line="276" w:lineRule="auto"/>
            </w:pPr>
            <w:r w:rsidRPr="00EF3310">
              <w:t>Обществознание</w:t>
            </w:r>
          </w:p>
        </w:tc>
        <w:tc>
          <w:tcPr>
            <w:tcW w:w="547" w:type="dxa"/>
            <w:shd w:val="clear" w:color="auto" w:fill="auto"/>
            <w:textDirection w:val="btLr"/>
            <w:vAlign w:val="center"/>
          </w:tcPr>
          <w:p w:rsidR="00D111F5" w:rsidRPr="00EF3310" w:rsidRDefault="00D111F5" w:rsidP="00EF3310">
            <w:pPr>
              <w:spacing w:before="0" w:line="276" w:lineRule="auto"/>
            </w:pPr>
            <w:r w:rsidRPr="00EF3310">
              <w:t>География</w:t>
            </w:r>
          </w:p>
        </w:tc>
        <w:tc>
          <w:tcPr>
            <w:tcW w:w="567" w:type="dxa"/>
            <w:textDirection w:val="btLr"/>
            <w:vAlign w:val="center"/>
          </w:tcPr>
          <w:p w:rsidR="00D111F5" w:rsidRPr="00EF3310" w:rsidRDefault="00D111F5" w:rsidP="00EF3310">
            <w:pPr>
              <w:spacing w:before="0" w:line="276" w:lineRule="auto"/>
            </w:pPr>
            <w:r w:rsidRPr="00EF3310">
              <w:t>Средний балл</w:t>
            </w:r>
          </w:p>
        </w:tc>
      </w:tr>
      <w:tr w:rsidR="00D111F5" w:rsidRPr="00EF3310" w:rsidTr="00BA7B2D">
        <w:trPr>
          <w:trHeight w:val="345"/>
        </w:trPr>
        <w:tc>
          <w:tcPr>
            <w:tcW w:w="1567" w:type="dxa"/>
            <w:shd w:val="clear" w:color="auto" w:fill="FFFFFF" w:themeFill="background1"/>
            <w:vAlign w:val="center"/>
          </w:tcPr>
          <w:p w:rsidR="00D111F5" w:rsidRPr="00EF3310" w:rsidRDefault="00D111F5" w:rsidP="00EF3310">
            <w:pPr>
              <w:spacing w:before="0" w:line="276" w:lineRule="auto"/>
            </w:pPr>
            <w:r w:rsidRPr="00EF3310">
              <w:t>Удмуртская</w:t>
            </w:r>
          </w:p>
          <w:p w:rsidR="00D111F5" w:rsidRPr="00EF3310" w:rsidRDefault="00D111F5" w:rsidP="00EF3310">
            <w:pPr>
              <w:spacing w:before="0" w:line="276" w:lineRule="auto"/>
            </w:pPr>
            <w:r w:rsidRPr="00EF3310">
              <w:t xml:space="preserve">Республика </w:t>
            </w: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8417</w:t>
            </w:r>
          </w:p>
        </w:tc>
        <w:tc>
          <w:tcPr>
            <w:tcW w:w="646" w:type="dxa"/>
            <w:shd w:val="clear" w:color="auto" w:fill="FFFFFF" w:themeFill="background1"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65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46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68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59</w:t>
            </w:r>
          </w:p>
        </w:tc>
        <w:tc>
          <w:tcPr>
            <w:tcW w:w="518" w:type="dxa"/>
            <w:shd w:val="clear" w:color="auto" w:fill="FFFFFF" w:themeFill="background1"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69</w:t>
            </w:r>
          </w:p>
        </w:tc>
        <w:tc>
          <w:tcPr>
            <w:tcW w:w="788" w:type="dxa"/>
            <w:shd w:val="clear" w:color="auto" w:fill="FFFFFF" w:themeFill="background1"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76</w:t>
            </w:r>
          </w:p>
        </w:tc>
        <w:tc>
          <w:tcPr>
            <w:tcW w:w="630" w:type="dxa"/>
            <w:shd w:val="clear" w:color="auto" w:fill="FFFFFF" w:themeFill="background1"/>
            <w:noWrap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55</w:t>
            </w:r>
          </w:p>
        </w:tc>
        <w:tc>
          <w:tcPr>
            <w:tcW w:w="474" w:type="dxa"/>
            <w:shd w:val="clear" w:color="auto" w:fill="FFFFFF" w:themeFill="background1"/>
            <w:noWrap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54</w:t>
            </w:r>
          </w:p>
        </w:tc>
        <w:tc>
          <w:tcPr>
            <w:tcW w:w="567" w:type="dxa"/>
            <w:shd w:val="clear" w:color="auto" w:fill="FFFFFF" w:themeFill="background1"/>
            <w:noWrap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60</w:t>
            </w:r>
          </w:p>
        </w:tc>
        <w:tc>
          <w:tcPr>
            <w:tcW w:w="547" w:type="dxa"/>
            <w:shd w:val="clear" w:color="auto" w:fill="FFFFFF" w:themeFill="background1"/>
            <w:noWrap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66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62</w:t>
            </w:r>
          </w:p>
        </w:tc>
      </w:tr>
      <w:tr w:rsidR="00D111F5" w:rsidRPr="00EF3310" w:rsidTr="00BA7B2D">
        <w:trPr>
          <w:trHeight w:val="345"/>
        </w:trPr>
        <w:tc>
          <w:tcPr>
            <w:tcW w:w="1567" w:type="dxa"/>
            <w:shd w:val="clear" w:color="auto" w:fill="FFFFFF" w:themeFill="background1"/>
            <w:vAlign w:val="center"/>
          </w:tcPr>
          <w:p w:rsidR="00D111F5" w:rsidRPr="00EF3310" w:rsidRDefault="00D111F5" w:rsidP="00EF3310">
            <w:pPr>
              <w:spacing w:before="0" w:line="276" w:lineRule="auto"/>
            </w:pPr>
            <w:r w:rsidRPr="00EF3310">
              <w:t>Район</w:t>
            </w: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74</w:t>
            </w:r>
          </w:p>
        </w:tc>
        <w:tc>
          <w:tcPr>
            <w:tcW w:w="646" w:type="dxa"/>
            <w:shd w:val="clear" w:color="auto" w:fill="FFFFFF" w:themeFill="background1"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67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43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63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59</w:t>
            </w:r>
          </w:p>
        </w:tc>
        <w:tc>
          <w:tcPr>
            <w:tcW w:w="518" w:type="dxa"/>
            <w:shd w:val="clear" w:color="auto" w:fill="FFFFFF" w:themeFill="background1"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74</w:t>
            </w:r>
          </w:p>
        </w:tc>
        <w:tc>
          <w:tcPr>
            <w:tcW w:w="788" w:type="dxa"/>
            <w:shd w:val="clear" w:color="auto" w:fill="FFFFFF" w:themeFill="background1"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88</w:t>
            </w: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54</w:t>
            </w:r>
          </w:p>
        </w:tc>
        <w:tc>
          <w:tcPr>
            <w:tcW w:w="474" w:type="dxa"/>
            <w:shd w:val="clear" w:color="auto" w:fill="FFFFFF" w:themeFill="background1"/>
            <w:noWrap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58</w:t>
            </w:r>
          </w:p>
        </w:tc>
        <w:tc>
          <w:tcPr>
            <w:tcW w:w="567" w:type="dxa"/>
            <w:shd w:val="clear" w:color="auto" w:fill="FFFFFF" w:themeFill="background1"/>
            <w:noWrap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66</w:t>
            </w:r>
          </w:p>
        </w:tc>
        <w:tc>
          <w:tcPr>
            <w:tcW w:w="547" w:type="dxa"/>
            <w:shd w:val="clear" w:color="auto" w:fill="FFFFFF" w:themeFill="background1"/>
            <w:noWrap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81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D111F5" w:rsidRPr="00EF3310" w:rsidRDefault="00D111F5" w:rsidP="00EF3310">
            <w:pPr>
              <w:spacing w:before="0" w:line="276" w:lineRule="auto"/>
              <w:jc w:val="center"/>
            </w:pPr>
            <w:r w:rsidRPr="00EF3310">
              <w:t>65</w:t>
            </w:r>
          </w:p>
        </w:tc>
      </w:tr>
    </w:tbl>
    <w:p w:rsidR="003A6013" w:rsidRPr="00EF3310" w:rsidRDefault="009B0409" w:rsidP="00387352">
      <w:pPr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 w:rsidRPr="00EF3310">
        <w:rPr>
          <w:color w:val="000000"/>
        </w:rPr>
        <w:t>Острой проблемой системы образования является недоукомплектованность образовательных учреждений педагогическими кадрами.</w:t>
      </w:r>
      <w:r w:rsidR="00B13036" w:rsidRPr="00EF3310">
        <w:rPr>
          <w:color w:val="000000"/>
        </w:rPr>
        <w:t xml:space="preserve"> На начало 2018</w:t>
      </w:r>
      <w:r w:rsidR="00BA7B2D" w:rsidRPr="00EF3310">
        <w:rPr>
          <w:color w:val="000000"/>
        </w:rPr>
        <w:t>-20</w:t>
      </w:r>
      <w:r w:rsidR="00B13036" w:rsidRPr="00EF3310">
        <w:rPr>
          <w:color w:val="000000"/>
        </w:rPr>
        <w:t>19</w:t>
      </w:r>
      <w:r w:rsidR="003A6013" w:rsidRPr="00EF3310">
        <w:rPr>
          <w:color w:val="000000"/>
        </w:rPr>
        <w:t xml:space="preserve"> учебного года в учреждениях общего образования </w:t>
      </w:r>
      <w:r w:rsidR="00D111F5" w:rsidRPr="00EF3310">
        <w:rPr>
          <w:color w:val="000000"/>
        </w:rPr>
        <w:t xml:space="preserve">МО </w:t>
      </w:r>
      <w:r w:rsidR="00D111F5" w:rsidRPr="00EF3310">
        <w:t xml:space="preserve">«Красногорский район» </w:t>
      </w:r>
      <w:r w:rsidR="003A6013" w:rsidRPr="00EF3310">
        <w:rPr>
          <w:color w:val="000000"/>
        </w:rPr>
        <w:t xml:space="preserve">было </w:t>
      </w:r>
      <w:r w:rsidR="00D111F5" w:rsidRPr="00EF3310">
        <w:rPr>
          <w:color w:val="000000"/>
        </w:rPr>
        <w:t>8</w:t>
      </w:r>
      <w:r w:rsidR="00BA7B2D" w:rsidRPr="00EF3310">
        <w:rPr>
          <w:color w:val="000000"/>
        </w:rPr>
        <w:t xml:space="preserve"> вакансий</w:t>
      </w:r>
      <w:r w:rsidR="003A6013" w:rsidRPr="00EF3310">
        <w:rPr>
          <w:color w:val="000000"/>
        </w:rPr>
        <w:t>.</w:t>
      </w:r>
    </w:p>
    <w:p w:rsidR="009F34EC" w:rsidRPr="00EF3310" w:rsidRDefault="00ED0F65" w:rsidP="00387352">
      <w:pPr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 w:rsidRPr="00EF3310">
        <w:rPr>
          <w:color w:val="000000"/>
        </w:rPr>
        <w:t xml:space="preserve">В целях реализации государственно-общественного управления в школах созданы наблюдательные советы, организована работа общешкольных родительских комитетов и органов ученического самоуправления. </w:t>
      </w:r>
      <w:r w:rsidR="00152C74" w:rsidRPr="00EF3310">
        <w:rPr>
          <w:color w:val="000000"/>
        </w:rPr>
        <w:t xml:space="preserve">Во всех муниципальных образовательных организациях </w:t>
      </w:r>
      <w:r w:rsidR="00FE745B" w:rsidRPr="00EF3310">
        <w:t>МО «Красногорский район»</w:t>
      </w:r>
      <w:r w:rsidR="00152C74" w:rsidRPr="00EF3310">
        <w:rPr>
          <w:color w:val="000000"/>
        </w:rPr>
        <w:t xml:space="preserve"> созданы официальные сайты. </w:t>
      </w:r>
      <w:r w:rsidR="009F34EC" w:rsidRPr="00EF3310">
        <w:rPr>
          <w:color w:val="000000"/>
        </w:rPr>
        <w:t>Директора общеобразовательных учреждений ежегодно выступают с публичным отчётом по результатам деятельности за год. Тексты выступлений размещаются на сайтах общеобразовательных учреждений.</w:t>
      </w:r>
    </w:p>
    <w:p w:rsidR="00E17649" w:rsidRPr="00EF3310" w:rsidRDefault="00E17649" w:rsidP="00EF3310">
      <w:pPr>
        <w:keepNext/>
        <w:shd w:val="clear" w:color="auto" w:fill="FFFFFF"/>
        <w:tabs>
          <w:tab w:val="left" w:pos="1276"/>
        </w:tabs>
        <w:spacing w:before="360" w:after="240" w:line="276" w:lineRule="auto"/>
        <w:ind w:left="709" w:right="624"/>
        <w:jc w:val="center"/>
        <w:rPr>
          <w:b/>
        </w:rPr>
      </w:pPr>
      <w:r w:rsidRPr="00EF3310">
        <w:rPr>
          <w:b/>
        </w:rPr>
        <w:t xml:space="preserve">2.2. Приоритеты, цели и задачи </w:t>
      </w:r>
    </w:p>
    <w:p w:rsidR="00AB10CF" w:rsidRPr="00EF3310" w:rsidRDefault="00C67586" w:rsidP="00EF3310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 w:rsidRPr="00EF3310">
        <w:rPr>
          <w:color w:val="000000"/>
        </w:rPr>
        <w:t>О</w:t>
      </w:r>
      <w:r w:rsidR="00AB10CF" w:rsidRPr="00EF3310">
        <w:rPr>
          <w:color w:val="000000"/>
        </w:rPr>
        <w:t>бщее образование является базовым уровнем системы образования. Право на его бесплатное получе</w:t>
      </w:r>
      <w:r w:rsidR="00AE6A3E">
        <w:rPr>
          <w:color w:val="000000"/>
        </w:rPr>
        <w:t>ние гарантируется государством.</w:t>
      </w:r>
    </w:p>
    <w:p w:rsidR="0068290F" w:rsidRPr="00EF3310" w:rsidRDefault="0068290F" w:rsidP="00EF3310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 w:rsidRPr="00EF3310">
        <w:rPr>
          <w:color w:val="000000"/>
        </w:rPr>
        <w:t xml:space="preserve">Приоритетными направления государственной политики в настоящее время является повышение качества общего образования на основе внедрения </w:t>
      </w:r>
      <w:r w:rsidR="00CD4719" w:rsidRPr="00EF3310">
        <w:rPr>
          <w:color w:val="000000"/>
        </w:rPr>
        <w:t>ФГОС</w:t>
      </w:r>
      <w:r w:rsidRPr="00EF3310">
        <w:rPr>
          <w:color w:val="000000"/>
        </w:rPr>
        <w:t xml:space="preserve">, повышения престижности </w:t>
      </w:r>
      <w:r w:rsidR="00F85984" w:rsidRPr="00EF3310">
        <w:rPr>
          <w:color w:val="000000"/>
        </w:rPr>
        <w:t xml:space="preserve">и привлекательности </w:t>
      </w:r>
      <w:r w:rsidRPr="00EF3310">
        <w:rPr>
          <w:color w:val="000000"/>
        </w:rPr>
        <w:t>профессии педагога, обеспечение доступности качественного образования для всех категорий детей, в том числе для детей с особыми потребностями.</w:t>
      </w:r>
    </w:p>
    <w:p w:rsidR="00CC565D" w:rsidRPr="00EF3310" w:rsidRDefault="00CC565D" w:rsidP="00EF3310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EF3310">
        <w:rPr>
          <w:bCs w:val="0"/>
        </w:rPr>
        <w:t>Вопросы развития общего образования входят в число приоритетов государственной политики Российской Федерации и Удмуртской Республики. Программными Указами Президента Российской Федерации от 7 мая 2012 года поставлены задачи, имеющие непосредственное отношение к сфере общего образования, а именно:</w:t>
      </w:r>
    </w:p>
    <w:p w:rsidR="004A3DF4" w:rsidRPr="00EF3310" w:rsidRDefault="004A3DF4" w:rsidP="00EF3310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EF3310">
        <w:rPr>
          <w:bCs w:val="0"/>
        </w:rPr>
        <w:t>Указом Президента Российской Федерации от 7 мая 2012 года № 599 «О мерах по реализации государственной политики в области образования и науки»:</w:t>
      </w:r>
    </w:p>
    <w:p w:rsidR="004A3DF4" w:rsidRPr="00EF3310" w:rsidRDefault="004A3DF4" w:rsidP="00EF3310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EF3310">
        <w:rPr>
          <w:bCs w:val="0"/>
        </w:rPr>
        <w:t xml:space="preserve">обеспечить разработку и утверждение Концепции развития математического образования в Российской Федерации на основе аналитических данных о состоянии </w:t>
      </w:r>
      <w:r w:rsidRPr="00EF3310">
        <w:rPr>
          <w:bCs w:val="0"/>
        </w:rPr>
        <w:lastRenderedPageBreak/>
        <w:t>математического образования на различных уровнях образования (Указ Президента Российской Федерации от 7 мая 2012 года № 599 «О мерах по реализации государственной политики в области образования и науки»);</w:t>
      </w:r>
    </w:p>
    <w:p w:rsidR="003F1C05" w:rsidRPr="00EF3310" w:rsidRDefault="003F1C05" w:rsidP="00EF3310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EF3310">
        <w:rPr>
          <w:bCs w:val="0"/>
        </w:rPr>
        <w:t>разработать комплекс мер, направленных на выявление и поддержку одаренных детей и молодежи (Указ Президента Российской Федерации от 7 мая 2012 года № 599 «О мерах по реализации государственной политики в области образования и науки»);</w:t>
      </w:r>
    </w:p>
    <w:p w:rsidR="003F1C05" w:rsidRPr="00EF3310" w:rsidRDefault="003F1C05" w:rsidP="00EF3310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EF3310">
        <w:rPr>
          <w:bCs w:val="0"/>
        </w:rPr>
        <w:t>совместно с общественными организациями обеспечить формирование независимой оценки качества работы организаций, оказывающих социальные услуги, включая определение критериев эффективности работы таких организаций и введение публичных рейтингов их деятельности (Указ Президента Российской Федерации от 7 мая 2012 года № 599 «О мерах по реализации государственной политики в области образования и науки»);</w:t>
      </w:r>
    </w:p>
    <w:p w:rsidR="00CC565D" w:rsidRPr="00EF3310" w:rsidRDefault="00CC565D" w:rsidP="00EF3310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EF3310">
        <w:rPr>
          <w:bCs w:val="0"/>
        </w:rPr>
        <w:t xml:space="preserve">довести к 2013 году среднюю заработную плату педагогических работников образовательных учреждений общего образования до средней заработной платы в соответствующем регионе (Указ Президента Российской Федерации от 7 мая 2012 года № 597 «О мерах по реализации государственной политики в области </w:t>
      </w:r>
      <w:r w:rsidR="003F1C05" w:rsidRPr="00EF3310">
        <w:rPr>
          <w:bCs w:val="0"/>
        </w:rPr>
        <w:t>социальной политики</w:t>
      </w:r>
      <w:r w:rsidRPr="00EF3310">
        <w:rPr>
          <w:bCs w:val="0"/>
        </w:rPr>
        <w:t>»);</w:t>
      </w:r>
    </w:p>
    <w:p w:rsidR="00CC565D" w:rsidRPr="00EF3310" w:rsidRDefault="00CC565D" w:rsidP="00EF3310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EF3310">
        <w:rPr>
          <w:bCs w:val="0"/>
        </w:rPr>
        <w:t>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 (Указ Президента Российской Федерации от 7 мая 2012 года № 601 «Об основных направлениях совершенствования системы государственного управления»).</w:t>
      </w:r>
    </w:p>
    <w:p w:rsidR="00407ECE" w:rsidRPr="00EF3310" w:rsidRDefault="00CC565D" w:rsidP="00EF3310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EF3310">
        <w:rPr>
          <w:bCs w:val="0"/>
        </w:rPr>
        <w:t>Распоряжением Правительства Российской Федерации от 26 ноября 2012 г. №2190-р утверждена Программа поэтапного совершенствования системы оплаты труда в государственных (муницип</w:t>
      </w:r>
      <w:r w:rsidR="008E16C5" w:rsidRPr="00EF3310">
        <w:rPr>
          <w:bCs w:val="0"/>
        </w:rPr>
        <w:t>альных) учреждениях на 2012</w:t>
      </w:r>
      <w:r w:rsidRPr="00EF3310">
        <w:rPr>
          <w:bCs w:val="0"/>
        </w:rPr>
        <w:t xml:space="preserve">-2018 годы, предусматривающая комплекс организационных, методических и контрольных мероприятий, направленных на сохранение кадрового потенциала, повышение престижности и привлекательности работы в учреждениях, обеспечение соответствия оплаты труда работников качеству оказания ими государственных (муниципальных) услуг (выполнения работ). </w:t>
      </w:r>
    </w:p>
    <w:p w:rsidR="002F6CA9" w:rsidRPr="00EF3310" w:rsidRDefault="00CC565D" w:rsidP="00EF3310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EF3310">
        <w:rPr>
          <w:bCs w:val="0"/>
        </w:rPr>
        <w:t>В целях реализации поручений, содержащихся в программных Указах Президента Российской Федерации от 7 мая 2012 года № 596 – 606, принято распоряжение Президента Удмуртской Республики от 27 августа 2012 г. № 239-РП «О реализации поручений, содержащихся в указах Президента Российской Федерации, определяющих основные направления развития Российской Федерации на ближайшую и среднесрочную перспективу в Удмуртской Республике»</w:t>
      </w:r>
      <w:r w:rsidR="00E84FD0" w:rsidRPr="00EF3310">
        <w:rPr>
          <w:bCs w:val="0"/>
        </w:rPr>
        <w:t>.</w:t>
      </w:r>
    </w:p>
    <w:p w:rsidR="002F6CA9" w:rsidRPr="00EF3310" w:rsidRDefault="00407ECE" w:rsidP="00EF3310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EF3310">
        <w:rPr>
          <w:bCs w:val="0"/>
        </w:rPr>
        <w:t>Р</w:t>
      </w:r>
      <w:r w:rsidR="00CC565D" w:rsidRPr="00EF3310">
        <w:rPr>
          <w:bCs w:val="0"/>
        </w:rPr>
        <w:t>аспоряжением  Правительства Удмуртской Республики от 20 мая 2013 года № 311-р утвержден План мероприятий («дорожная карта») «Изменения в отраслях социальной сферы Удмуртской Республики, направленные на повышение эфф</w:t>
      </w:r>
      <w:r w:rsidR="002F6CA9" w:rsidRPr="00EF3310">
        <w:rPr>
          <w:bCs w:val="0"/>
        </w:rPr>
        <w:t>ективности образования и науки», который включает в себя мероприятия в сфере общего образования по следующим направлениям:</w:t>
      </w:r>
    </w:p>
    <w:p w:rsidR="002F6CA9" w:rsidRPr="00EF3310" w:rsidRDefault="002F6CA9" w:rsidP="00EF3310">
      <w:pPr>
        <w:pStyle w:val="a3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EF3310">
        <w:rPr>
          <w:bCs w:val="0"/>
        </w:rPr>
        <w:t>обеспечение достижения обучающимися в Удмуртской Республике новых образовательных результатов;</w:t>
      </w:r>
    </w:p>
    <w:p w:rsidR="002F6CA9" w:rsidRPr="00EF3310" w:rsidRDefault="002F6CA9" w:rsidP="00EF3310">
      <w:pPr>
        <w:pStyle w:val="a3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EF3310">
        <w:rPr>
          <w:bCs w:val="0"/>
        </w:rPr>
        <w:t>обеспечение равного доступа к качественному образованию;</w:t>
      </w:r>
    </w:p>
    <w:p w:rsidR="002F6CA9" w:rsidRPr="00EF3310" w:rsidRDefault="002F6CA9" w:rsidP="00EF3310">
      <w:pPr>
        <w:pStyle w:val="a3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EF3310">
        <w:rPr>
          <w:bCs w:val="0"/>
        </w:rPr>
        <w:t>введение эффективного контракта в общем образовании.</w:t>
      </w:r>
    </w:p>
    <w:p w:rsidR="003F1C05" w:rsidRPr="00EF3310" w:rsidRDefault="003F1C05" w:rsidP="00EF3310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EF3310">
        <w:rPr>
          <w:bCs w:val="0"/>
        </w:rPr>
        <w:t xml:space="preserve">К числу полномочий  </w:t>
      </w:r>
      <w:r w:rsidRPr="00EF3310">
        <w:t>органов местного самоуправления муниципальных районов и городских округов</w:t>
      </w:r>
      <w:r w:rsidRPr="00EF3310">
        <w:rPr>
          <w:bCs w:val="0"/>
        </w:rPr>
        <w:t xml:space="preserve"> в сфере общего образования в соответствии с Федеральным законом от 29 декабря 2012 года №273-ФЗ «Об образовании в Российской Федерации» относятся:</w:t>
      </w:r>
    </w:p>
    <w:p w:rsidR="003F1C05" w:rsidRPr="00EF3310" w:rsidRDefault="003F1C05" w:rsidP="00EF3310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lastRenderedPageBreak/>
        <w:t>организация предоставления общедоступного и бесплатного начального общего, основного общего, среднего (полного)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образовательного процесса, отнесенных к полномочиям органов государственной власти субъектов Российской Федерации);</w:t>
      </w:r>
    </w:p>
    <w:p w:rsidR="003F1C05" w:rsidRPr="00EF3310" w:rsidRDefault="003F1C05" w:rsidP="00EF3310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>создание условий для осуществления присмотра и ухода за детьми, содержания детей в муниципальных образовательных организациях;</w:t>
      </w:r>
    </w:p>
    <w:p w:rsidR="003F1C05" w:rsidRPr="00EF3310" w:rsidRDefault="003F1C05" w:rsidP="00EF3310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>обеспечение содержания зданий и сооружений муниципальных образовательных организаций, обустройство прилегающих к ним территорий;</w:t>
      </w:r>
    </w:p>
    <w:p w:rsidR="003F1C05" w:rsidRPr="00EF3310" w:rsidRDefault="003F1C05" w:rsidP="00EF3310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>учет детей, подлежащих обучению по образовательным программам дошкольного, начального общего, основного общего и среднего общего образования, закрепление муниципальных образовательных организаций за конкретными терр</w:t>
      </w:r>
      <w:r w:rsidR="00AC08B5" w:rsidRPr="00EF3310">
        <w:t>иториями муниципального района</w:t>
      </w:r>
      <w:r w:rsidRPr="00EF3310">
        <w:t>.</w:t>
      </w:r>
    </w:p>
    <w:p w:rsidR="0068290F" w:rsidRPr="00EF3310" w:rsidRDefault="0068290F" w:rsidP="00EF3310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 w:rsidRPr="00EF3310">
        <w:rPr>
          <w:color w:val="000000"/>
        </w:rPr>
        <w:t>Исходя из полномочий органов местного самоуправления, с учетом приоритетов государственной политики определены цели и задачи подпрограммы.</w:t>
      </w:r>
    </w:p>
    <w:p w:rsidR="00826EBE" w:rsidRPr="00EF3310" w:rsidRDefault="00AB10CF" w:rsidP="00EF3310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 w:rsidRPr="00EF3310">
        <w:rPr>
          <w:color w:val="000000"/>
        </w:rPr>
        <w:t xml:space="preserve">Целью является </w:t>
      </w:r>
      <w:r w:rsidR="002A1039" w:rsidRPr="00EF3310">
        <w:rPr>
          <w:color w:val="000000"/>
        </w:rPr>
        <w:t>о</w:t>
      </w:r>
      <w:r w:rsidR="00BC27D7" w:rsidRPr="00EF3310">
        <w:rPr>
          <w:color w:val="000000"/>
        </w:rPr>
        <w:t xml:space="preserve">рганизация </w:t>
      </w:r>
      <w:r w:rsidR="00826EBE" w:rsidRPr="00EF3310">
        <w:rPr>
          <w:color w:val="000000"/>
        </w:rPr>
        <w:t xml:space="preserve">предоставления и повышение качества общего образования по основным общеобразовательным программам на территории </w:t>
      </w:r>
      <w:r w:rsidR="00AC08B5" w:rsidRPr="00EF3310">
        <w:t>МО «Красногорский район»</w:t>
      </w:r>
      <w:r w:rsidR="00826EBE" w:rsidRPr="00EF3310">
        <w:rPr>
          <w:color w:val="000000"/>
        </w:rPr>
        <w:t>, обеспечение равного доступа к качественному общему образованию для всех категорий детей.</w:t>
      </w:r>
    </w:p>
    <w:p w:rsidR="00AB10CF" w:rsidRDefault="00AB10CF" w:rsidP="00EF3310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 w:rsidRPr="00EF3310">
        <w:rPr>
          <w:color w:val="000000"/>
        </w:rPr>
        <w:t>Для реализации поставленной цели определены следующие задачи:</w:t>
      </w:r>
    </w:p>
    <w:p w:rsidR="00BC27D7" w:rsidRPr="00EF3310" w:rsidRDefault="00BC27D7" w:rsidP="00EF3310">
      <w:pPr>
        <w:pStyle w:val="a3"/>
        <w:numPr>
          <w:ilvl w:val="0"/>
          <w:numId w:val="10"/>
        </w:numPr>
        <w:tabs>
          <w:tab w:val="left" w:pos="1134"/>
        </w:tabs>
        <w:spacing w:before="0" w:line="276" w:lineRule="auto"/>
        <w:ind w:left="0" w:firstLine="709"/>
        <w:jc w:val="both"/>
        <w:rPr>
          <w:i/>
        </w:rPr>
      </w:pPr>
      <w:r w:rsidRPr="00EF3310">
        <w:t>организация оказания муниципальных услуг по предоставлению начального</w:t>
      </w:r>
      <w:r w:rsidR="003F1C05" w:rsidRPr="00EF3310">
        <w:t xml:space="preserve"> общего</w:t>
      </w:r>
      <w:r w:rsidRPr="00EF3310">
        <w:t>, основного</w:t>
      </w:r>
      <w:r w:rsidR="003F1C05" w:rsidRPr="00EF3310">
        <w:t xml:space="preserve"> общего</w:t>
      </w:r>
      <w:r w:rsidRPr="00EF3310">
        <w:t xml:space="preserve">, среднего общего образования </w:t>
      </w:r>
      <w:r w:rsidR="002A1039" w:rsidRPr="00EF3310">
        <w:t>по основным общеобразовательным программам</w:t>
      </w:r>
      <w:r w:rsidR="003F1C05" w:rsidRPr="00EF3310">
        <w:t>;</w:t>
      </w:r>
    </w:p>
    <w:p w:rsidR="00BC27D7" w:rsidRPr="00EF3310" w:rsidRDefault="00BC27D7" w:rsidP="00EF3310">
      <w:pPr>
        <w:pStyle w:val="a3"/>
        <w:numPr>
          <w:ilvl w:val="0"/>
          <w:numId w:val="10"/>
        </w:numPr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>внедрение федеральных государственных образовательных стандартов общего образования;</w:t>
      </w:r>
    </w:p>
    <w:p w:rsidR="00BC27D7" w:rsidRPr="00EF3310" w:rsidRDefault="00BC27D7" w:rsidP="00EF3310">
      <w:pPr>
        <w:pStyle w:val="a3"/>
        <w:numPr>
          <w:ilvl w:val="0"/>
          <w:numId w:val="10"/>
        </w:numPr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 xml:space="preserve">обеспечение </w:t>
      </w:r>
      <w:r w:rsidR="002A1039" w:rsidRPr="00EF3310">
        <w:t xml:space="preserve">современных и </w:t>
      </w:r>
      <w:r w:rsidRPr="00EF3310">
        <w:t>безопасных условий для получения общего образования в муниципальных организациях общего образования;</w:t>
      </w:r>
    </w:p>
    <w:p w:rsidR="002A1039" w:rsidRPr="00EF3310" w:rsidRDefault="002A1039" w:rsidP="00EF3310">
      <w:pPr>
        <w:pStyle w:val="a3"/>
        <w:numPr>
          <w:ilvl w:val="0"/>
          <w:numId w:val="10"/>
        </w:numPr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>создание условий для проявления и развития способностей, талантов у обучающихся и воспитанников, создание условий для личностной и социальной самореализации;</w:t>
      </w:r>
    </w:p>
    <w:p w:rsidR="003F1C05" w:rsidRPr="00EF3310" w:rsidRDefault="0068290F" w:rsidP="00EF3310">
      <w:pPr>
        <w:pStyle w:val="a3"/>
        <w:numPr>
          <w:ilvl w:val="0"/>
          <w:numId w:val="10"/>
        </w:numPr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 xml:space="preserve">реализация </w:t>
      </w:r>
      <w:r w:rsidR="002A1039" w:rsidRPr="00EF3310">
        <w:t xml:space="preserve">программ, обеспечивающих сохранность здоровья обучающихся и воспитанников в </w:t>
      </w:r>
      <w:r w:rsidRPr="00EF3310">
        <w:t>обще</w:t>
      </w:r>
      <w:r w:rsidR="002A1039" w:rsidRPr="00EF3310">
        <w:t>образовательных учреждениях</w:t>
      </w:r>
      <w:r w:rsidR="003F1C05" w:rsidRPr="00EF3310">
        <w:t>;</w:t>
      </w:r>
    </w:p>
    <w:p w:rsidR="00BC27D7" w:rsidRPr="00EF3310" w:rsidRDefault="00BC27D7" w:rsidP="00EF3310">
      <w:pPr>
        <w:pStyle w:val="a3"/>
        <w:numPr>
          <w:ilvl w:val="0"/>
          <w:numId w:val="10"/>
        </w:numPr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>обеспечение учащихся муниципальных организаций общего образования качественным сбалансированным питанием, совершенствование системы организации питания в муниципальных общеобразовательных организациях;</w:t>
      </w:r>
    </w:p>
    <w:p w:rsidR="003F1C05" w:rsidRPr="00EF3310" w:rsidRDefault="003F1C05" w:rsidP="00EF3310">
      <w:pPr>
        <w:pStyle w:val="a3"/>
        <w:numPr>
          <w:ilvl w:val="0"/>
          <w:numId w:val="10"/>
        </w:numPr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>внедрение системы мотивации руководителей и педагогических работников муниципальных общеобразовательных организаций на достижение результатов профессиональной служебной деятельности;</w:t>
      </w:r>
    </w:p>
    <w:p w:rsidR="003F1C05" w:rsidRPr="00EF3310" w:rsidRDefault="003F1C05" w:rsidP="00EF3310">
      <w:pPr>
        <w:pStyle w:val="a3"/>
        <w:numPr>
          <w:ilvl w:val="0"/>
          <w:numId w:val="10"/>
        </w:numPr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>развитие системы обратной связи с потребителями услуг общего образования.</w:t>
      </w:r>
    </w:p>
    <w:p w:rsidR="00E17649" w:rsidRPr="00EF3310" w:rsidRDefault="00E17649" w:rsidP="00EF3310">
      <w:pPr>
        <w:keepNext/>
        <w:shd w:val="clear" w:color="auto" w:fill="FFFFFF"/>
        <w:tabs>
          <w:tab w:val="left" w:pos="1276"/>
        </w:tabs>
        <w:spacing w:before="360" w:after="240" w:line="276" w:lineRule="auto"/>
        <w:ind w:left="709" w:right="624"/>
        <w:jc w:val="center"/>
        <w:rPr>
          <w:b/>
        </w:rPr>
      </w:pPr>
      <w:r w:rsidRPr="00EF3310">
        <w:rPr>
          <w:b/>
        </w:rPr>
        <w:t>2.3. Ц</w:t>
      </w:r>
      <w:r w:rsidR="009E5826" w:rsidRPr="00EF3310">
        <w:rPr>
          <w:b/>
        </w:rPr>
        <w:t>елевые показатели (индикаторы)</w:t>
      </w:r>
    </w:p>
    <w:p w:rsidR="00F87C31" w:rsidRPr="00EF3310" w:rsidRDefault="00F87C31" w:rsidP="00EF3310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 w:line="276" w:lineRule="auto"/>
        <w:ind w:left="0" w:firstLine="709"/>
        <w:jc w:val="both"/>
        <w:rPr>
          <w:color w:val="000000"/>
        </w:rPr>
      </w:pPr>
      <w:r w:rsidRPr="00EF3310">
        <w:rPr>
          <w:color w:val="000000"/>
        </w:rPr>
        <w:t xml:space="preserve">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</w:t>
      </w:r>
      <w:r w:rsidRPr="00EF3310">
        <w:rPr>
          <w:color w:val="000000"/>
        </w:rPr>
        <w:lastRenderedPageBreak/>
        <w:t>выпускников муниципальных общеобразовательных учреждений, сдававших единый государственный экзамен по данным предметам, процентов</w:t>
      </w:r>
      <w:r w:rsidR="00912223" w:rsidRPr="00EF3310">
        <w:rPr>
          <w:color w:val="000000"/>
        </w:rPr>
        <w:t>.</w:t>
      </w:r>
    </w:p>
    <w:p w:rsidR="007A7567" w:rsidRPr="00EF3310" w:rsidRDefault="007A7567" w:rsidP="00EF3310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bCs w:val="0"/>
        </w:rPr>
      </w:pPr>
      <w:r w:rsidRPr="00EF3310">
        <w:rPr>
          <w:color w:val="000000"/>
        </w:rPr>
        <w:t xml:space="preserve">Показатель характеризует качество образования. </w:t>
      </w:r>
      <w:r w:rsidRPr="00EF3310">
        <w:rPr>
          <w:bCs w:val="0"/>
        </w:rPr>
        <w:t>Предусмотрен в системе показателей оценки эффективности деятельности органов местного самоуправления.</w:t>
      </w:r>
    </w:p>
    <w:p w:rsidR="00F87C31" w:rsidRPr="00EF3310" w:rsidRDefault="00F87C31" w:rsidP="00EF3310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 w:line="276" w:lineRule="auto"/>
        <w:ind w:left="0" w:firstLine="709"/>
        <w:jc w:val="both"/>
        <w:rPr>
          <w:color w:val="000000"/>
        </w:rPr>
      </w:pPr>
      <w:r w:rsidRPr="00EF3310">
        <w:rPr>
          <w:color w:val="000000"/>
        </w:rPr>
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учреждений, процентов</w:t>
      </w:r>
      <w:r w:rsidR="00912223" w:rsidRPr="00EF3310">
        <w:rPr>
          <w:color w:val="000000"/>
        </w:rPr>
        <w:t>.</w:t>
      </w:r>
    </w:p>
    <w:p w:rsidR="007A7567" w:rsidRPr="00EF3310" w:rsidRDefault="007A7567" w:rsidP="00EF3310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bCs w:val="0"/>
        </w:rPr>
      </w:pPr>
      <w:r w:rsidRPr="00EF3310">
        <w:rPr>
          <w:color w:val="000000"/>
        </w:rPr>
        <w:t xml:space="preserve">Показатель характеризует качество образования. </w:t>
      </w:r>
      <w:r w:rsidRPr="00EF3310">
        <w:rPr>
          <w:bCs w:val="0"/>
        </w:rPr>
        <w:t>Предусмотрен в системе показателей оценки эффективности деятельности органов местного самоуправления.</w:t>
      </w:r>
    </w:p>
    <w:p w:rsidR="000373BA" w:rsidRPr="00EF3310" w:rsidRDefault="000373BA" w:rsidP="00EF3310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 w:line="276" w:lineRule="auto"/>
        <w:ind w:left="0" w:firstLine="709"/>
        <w:jc w:val="both"/>
        <w:rPr>
          <w:color w:val="000000"/>
        </w:rPr>
      </w:pPr>
      <w:r w:rsidRPr="00EF3310">
        <w:rPr>
          <w:color w:val="000000"/>
        </w:rPr>
        <w:t>Отношение среднего балла единого государственного экзамена (в расчете на предмет) в 10 процентах школ с лучшими результатами единого государственного экзамена к среднему баллу единого государственного экзамена (в расчете на предмет) в 10 процентах школ с худшими результатами единого государственного экзамена</w:t>
      </w:r>
      <w:r w:rsidR="0094071D" w:rsidRPr="00EF3310">
        <w:rPr>
          <w:color w:val="000000"/>
        </w:rPr>
        <w:t>.</w:t>
      </w:r>
    </w:p>
    <w:p w:rsidR="000373BA" w:rsidRPr="00EF3310" w:rsidRDefault="000373BA" w:rsidP="00EF3310">
      <w:pPr>
        <w:pStyle w:val="a3"/>
        <w:suppressLineNumbers/>
        <w:tabs>
          <w:tab w:val="left" w:pos="1134"/>
        </w:tabs>
        <w:spacing w:before="0" w:line="276" w:lineRule="auto"/>
        <w:ind w:left="709"/>
        <w:jc w:val="both"/>
        <w:rPr>
          <w:color w:val="000000"/>
        </w:rPr>
      </w:pPr>
      <w:r w:rsidRPr="00EF3310">
        <w:rPr>
          <w:color w:val="000000"/>
        </w:rPr>
        <w:t>Показатель характеризует доступность качественного образования.</w:t>
      </w:r>
    </w:p>
    <w:p w:rsidR="001F0D2B" w:rsidRPr="00EF3310" w:rsidRDefault="005E0680" w:rsidP="00EF3310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 w:line="276" w:lineRule="auto"/>
        <w:ind w:left="0" w:firstLine="709"/>
        <w:jc w:val="both"/>
        <w:rPr>
          <w:color w:val="000000"/>
        </w:rPr>
      </w:pPr>
      <w:r w:rsidRPr="00EF3310">
        <w:rPr>
          <w:color w:val="000000"/>
        </w:rPr>
        <w:t>Удельный вес обу</w:t>
      </w:r>
      <w:r w:rsidR="00045C02" w:rsidRPr="00EF3310">
        <w:rPr>
          <w:color w:val="000000"/>
        </w:rPr>
        <w:t>ча</w:t>
      </w:r>
      <w:r w:rsidRPr="00EF3310">
        <w:rPr>
          <w:color w:val="000000"/>
        </w:rPr>
        <w:t>ю</w:t>
      </w:r>
      <w:r w:rsidR="00045C02" w:rsidRPr="00EF3310">
        <w:rPr>
          <w:color w:val="000000"/>
        </w:rPr>
        <w:t>щихся организаций общего образования, обучающихся в соответствии с федеральными государственными образовательными стандартами</w:t>
      </w:r>
      <w:r w:rsidR="00F85984" w:rsidRPr="00EF3310">
        <w:rPr>
          <w:color w:val="000000"/>
        </w:rPr>
        <w:t xml:space="preserve">, в общей </w:t>
      </w:r>
      <w:r w:rsidR="00AB3C55" w:rsidRPr="00EF3310">
        <w:rPr>
          <w:color w:val="000000"/>
        </w:rPr>
        <w:t xml:space="preserve">численности </w:t>
      </w:r>
      <w:r w:rsidR="00045C02" w:rsidRPr="00EF3310">
        <w:rPr>
          <w:color w:val="000000"/>
        </w:rPr>
        <w:t>учащихся организаций общего образования</w:t>
      </w:r>
      <w:r w:rsidR="001F0D2B" w:rsidRPr="00EF3310">
        <w:rPr>
          <w:color w:val="000000"/>
        </w:rPr>
        <w:t xml:space="preserve">, </w:t>
      </w:r>
      <w:r w:rsidR="007A7567" w:rsidRPr="00EF3310">
        <w:rPr>
          <w:color w:val="000000"/>
        </w:rPr>
        <w:t>процентов</w:t>
      </w:r>
      <w:r w:rsidR="001F0D2B" w:rsidRPr="00EF3310">
        <w:rPr>
          <w:color w:val="000000"/>
        </w:rPr>
        <w:t>, в том числе:</w:t>
      </w:r>
    </w:p>
    <w:p w:rsidR="001F0D2B" w:rsidRPr="00EF3310" w:rsidRDefault="001F0D2B" w:rsidP="00EF3310">
      <w:pPr>
        <w:pStyle w:val="a3"/>
        <w:numPr>
          <w:ilvl w:val="0"/>
          <w:numId w:val="13"/>
        </w:numPr>
        <w:suppressLineNumbers/>
        <w:tabs>
          <w:tab w:val="num" w:pos="0"/>
          <w:tab w:val="left" w:pos="1134"/>
        </w:tabs>
        <w:spacing w:before="0" w:line="276" w:lineRule="auto"/>
        <w:jc w:val="both"/>
        <w:rPr>
          <w:color w:val="000000"/>
        </w:rPr>
      </w:pPr>
      <w:r w:rsidRPr="00EF3310">
        <w:rPr>
          <w:color w:val="000000"/>
        </w:rPr>
        <w:t>на ступени начального общего образования;</w:t>
      </w:r>
    </w:p>
    <w:p w:rsidR="001F0D2B" w:rsidRPr="00EF3310" w:rsidRDefault="001F0D2B" w:rsidP="00EF3310">
      <w:pPr>
        <w:pStyle w:val="a3"/>
        <w:numPr>
          <w:ilvl w:val="0"/>
          <w:numId w:val="13"/>
        </w:numPr>
        <w:suppressLineNumbers/>
        <w:tabs>
          <w:tab w:val="num" w:pos="0"/>
          <w:tab w:val="left" w:pos="1134"/>
        </w:tabs>
        <w:spacing w:before="0" w:line="276" w:lineRule="auto"/>
        <w:jc w:val="both"/>
        <w:rPr>
          <w:color w:val="000000"/>
        </w:rPr>
      </w:pPr>
      <w:r w:rsidRPr="00EF3310">
        <w:rPr>
          <w:color w:val="000000"/>
        </w:rPr>
        <w:t>на ступени основного общего образования;</w:t>
      </w:r>
    </w:p>
    <w:p w:rsidR="001F0D2B" w:rsidRPr="00EF3310" w:rsidRDefault="001F0D2B" w:rsidP="00EF3310">
      <w:pPr>
        <w:pStyle w:val="a3"/>
        <w:numPr>
          <w:ilvl w:val="0"/>
          <w:numId w:val="13"/>
        </w:numPr>
        <w:suppressLineNumbers/>
        <w:tabs>
          <w:tab w:val="num" w:pos="0"/>
          <w:tab w:val="left" w:pos="1134"/>
        </w:tabs>
        <w:spacing w:before="0" w:line="276" w:lineRule="auto"/>
        <w:jc w:val="both"/>
        <w:rPr>
          <w:color w:val="000000"/>
        </w:rPr>
      </w:pPr>
      <w:r w:rsidRPr="00EF3310">
        <w:rPr>
          <w:color w:val="000000"/>
        </w:rPr>
        <w:t>на ступени среднего общего образования.</w:t>
      </w:r>
    </w:p>
    <w:p w:rsidR="007A7567" w:rsidRPr="00EF3310" w:rsidRDefault="007A7567" w:rsidP="00EF3310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 w:rsidRPr="00EF3310">
        <w:rPr>
          <w:color w:val="000000"/>
        </w:rPr>
        <w:t>Показатели характеризуют процесс перехода на ФГОС, влияет на качество образования.</w:t>
      </w:r>
    </w:p>
    <w:p w:rsidR="00F87C31" w:rsidRPr="00EF3310" w:rsidRDefault="00F87C31" w:rsidP="00EF3310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 w:line="276" w:lineRule="auto"/>
        <w:ind w:left="0" w:firstLine="709"/>
        <w:jc w:val="both"/>
        <w:rPr>
          <w:color w:val="000000"/>
        </w:rPr>
      </w:pPr>
      <w:r w:rsidRPr="00EF3310">
        <w:rPr>
          <w:color w:val="000000"/>
        </w:rPr>
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учреждений, процентов</w:t>
      </w:r>
      <w:r w:rsidR="00912223" w:rsidRPr="00EF3310">
        <w:rPr>
          <w:color w:val="000000"/>
        </w:rPr>
        <w:t>.</w:t>
      </w:r>
    </w:p>
    <w:p w:rsidR="007A7567" w:rsidRPr="00EF3310" w:rsidRDefault="007A7567" w:rsidP="00EF3310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bCs w:val="0"/>
        </w:rPr>
      </w:pPr>
      <w:r w:rsidRPr="00EF3310">
        <w:rPr>
          <w:color w:val="000000"/>
        </w:rPr>
        <w:t xml:space="preserve">Показатель характеризует техническое состояние зданий муниципальных  </w:t>
      </w:r>
      <w:r w:rsidR="000275CD" w:rsidRPr="00EF3310">
        <w:rPr>
          <w:color w:val="000000"/>
        </w:rPr>
        <w:t>обще</w:t>
      </w:r>
      <w:r w:rsidRPr="00EF3310">
        <w:rPr>
          <w:color w:val="000000"/>
        </w:rPr>
        <w:t xml:space="preserve">образовательных </w:t>
      </w:r>
      <w:r w:rsidR="000275CD" w:rsidRPr="00EF3310">
        <w:rPr>
          <w:color w:val="000000"/>
        </w:rPr>
        <w:t>организаций</w:t>
      </w:r>
      <w:r w:rsidRPr="00EF3310">
        <w:rPr>
          <w:color w:val="000000"/>
        </w:rPr>
        <w:t xml:space="preserve">, влияет на качество образования. </w:t>
      </w:r>
      <w:r w:rsidRPr="00EF3310">
        <w:rPr>
          <w:bCs w:val="0"/>
        </w:rPr>
        <w:t>Предусмотрен в системе показателей оценки эффективности деятельности органов местного самоуправления.</w:t>
      </w:r>
    </w:p>
    <w:p w:rsidR="00F87C31" w:rsidRPr="00EF3310" w:rsidRDefault="00F87C31" w:rsidP="00EF3310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 w:line="276" w:lineRule="auto"/>
        <w:ind w:left="0" w:firstLine="709"/>
        <w:jc w:val="both"/>
        <w:rPr>
          <w:color w:val="000000"/>
        </w:rPr>
      </w:pPr>
      <w:r w:rsidRPr="00EF3310">
        <w:rPr>
          <w:color w:val="000000"/>
        </w:rPr>
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учреждений, процентов</w:t>
      </w:r>
      <w:r w:rsidR="00912223" w:rsidRPr="00EF3310">
        <w:rPr>
          <w:color w:val="000000"/>
        </w:rPr>
        <w:t>.</w:t>
      </w:r>
    </w:p>
    <w:p w:rsidR="007A7567" w:rsidRPr="00EF3310" w:rsidRDefault="007A7567" w:rsidP="00EF3310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bCs w:val="0"/>
        </w:rPr>
      </w:pPr>
      <w:r w:rsidRPr="00EF3310">
        <w:rPr>
          <w:color w:val="000000"/>
        </w:rPr>
        <w:t xml:space="preserve">Показатель характеризует качество инфраструктуры для получения общего образования, реализацию требований ФГОС к условиям обучения, влияет на качество образования. </w:t>
      </w:r>
      <w:r w:rsidRPr="00EF3310">
        <w:rPr>
          <w:bCs w:val="0"/>
        </w:rPr>
        <w:t>Предусмотрен в системе показателей оценки эффективности деятельности органов местного самоуправления.</w:t>
      </w:r>
    </w:p>
    <w:p w:rsidR="00F87C31" w:rsidRPr="00EF3310" w:rsidRDefault="00F87C31" w:rsidP="00EF3310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 w:line="276" w:lineRule="auto"/>
        <w:ind w:left="0" w:firstLine="709"/>
        <w:jc w:val="both"/>
        <w:rPr>
          <w:color w:val="000000"/>
        </w:rPr>
      </w:pPr>
      <w:r w:rsidRPr="00EF3310">
        <w:rPr>
          <w:color w:val="000000"/>
        </w:rPr>
        <w:t>Доля детей первой и второй групп здоровья в общей численности обучающихся в муниципальных общеобразовательных учреждениях, процентов</w:t>
      </w:r>
      <w:r w:rsidR="00912223" w:rsidRPr="00EF3310">
        <w:rPr>
          <w:color w:val="000000"/>
        </w:rPr>
        <w:t>.</w:t>
      </w:r>
    </w:p>
    <w:p w:rsidR="007A7567" w:rsidRPr="00EF3310" w:rsidRDefault="007A7567" w:rsidP="00EF3310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bCs w:val="0"/>
        </w:rPr>
      </w:pPr>
      <w:r w:rsidRPr="00EF3310">
        <w:rPr>
          <w:bCs w:val="0"/>
        </w:rPr>
        <w:t>Показатель характеризует состояние здоровья обучающихся, зависит от условий обучения и образовательных программ. Предусмотрен в системе показателей оценки эффективности деятельности органов местного самоуправления.</w:t>
      </w:r>
    </w:p>
    <w:p w:rsidR="00F87C31" w:rsidRPr="00EF3310" w:rsidRDefault="00F87C31" w:rsidP="00EF3310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 w:line="276" w:lineRule="auto"/>
        <w:ind w:left="0" w:firstLine="709"/>
        <w:jc w:val="both"/>
        <w:rPr>
          <w:color w:val="000000"/>
        </w:rPr>
      </w:pPr>
      <w:r w:rsidRPr="00EF3310">
        <w:rPr>
          <w:color w:val="000000"/>
        </w:rPr>
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учреждениях, процентов</w:t>
      </w:r>
      <w:r w:rsidR="00912223" w:rsidRPr="00EF3310">
        <w:rPr>
          <w:color w:val="000000"/>
        </w:rPr>
        <w:t>.</w:t>
      </w:r>
    </w:p>
    <w:p w:rsidR="007A7567" w:rsidRPr="00EF3310" w:rsidRDefault="007A7567" w:rsidP="00EF3310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bCs w:val="0"/>
        </w:rPr>
      </w:pPr>
      <w:r w:rsidRPr="00EF3310">
        <w:rPr>
          <w:color w:val="000000"/>
        </w:rPr>
        <w:lastRenderedPageBreak/>
        <w:t xml:space="preserve">Показатель характеризует условия обучения, влияет на качество образования, </w:t>
      </w:r>
      <w:r w:rsidRPr="00EF3310">
        <w:rPr>
          <w:bCs w:val="0"/>
        </w:rPr>
        <w:t>состояние здоровья обучающихся. Предусмотрен в системе показателей оценки эффективности деятельности органов местного самоуправления.</w:t>
      </w:r>
    </w:p>
    <w:p w:rsidR="00F85984" w:rsidRPr="00EF3310" w:rsidRDefault="00F85984" w:rsidP="00EF3310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 w:line="276" w:lineRule="auto"/>
        <w:ind w:left="0" w:firstLine="709"/>
        <w:jc w:val="both"/>
        <w:rPr>
          <w:color w:val="000000"/>
        </w:rPr>
      </w:pPr>
      <w:r w:rsidRPr="00EF3310">
        <w:rPr>
          <w:color w:val="000000"/>
        </w:rPr>
        <w:t xml:space="preserve">Охват обучающихся </w:t>
      </w:r>
      <w:r w:rsidR="001F0D2B" w:rsidRPr="00EF3310">
        <w:rPr>
          <w:color w:val="000000"/>
        </w:rPr>
        <w:t xml:space="preserve">муниципальных общеобразовательных </w:t>
      </w:r>
      <w:r w:rsidR="007A7567" w:rsidRPr="00EF3310">
        <w:rPr>
          <w:color w:val="000000"/>
        </w:rPr>
        <w:t>организаций</w:t>
      </w:r>
      <w:r w:rsidRPr="00EF3310">
        <w:rPr>
          <w:color w:val="000000"/>
        </w:rPr>
        <w:t>горячим питанием, процентов.</w:t>
      </w:r>
    </w:p>
    <w:p w:rsidR="007A7567" w:rsidRPr="00EF3310" w:rsidRDefault="007A7567" w:rsidP="00EF3310">
      <w:pPr>
        <w:pStyle w:val="a3"/>
        <w:suppressLineNumbers/>
        <w:tabs>
          <w:tab w:val="left" w:pos="1134"/>
        </w:tabs>
        <w:spacing w:before="0" w:line="276" w:lineRule="auto"/>
        <w:ind w:left="0" w:firstLine="709"/>
        <w:jc w:val="both"/>
        <w:rPr>
          <w:color w:val="000000"/>
        </w:rPr>
      </w:pPr>
      <w:r w:rsidRPr="00EF3310">
        <w:rPr>
          <w:color w:val="000000"/>
        </w:rPr>
        <w:t xml:space="preserve">Показатель характеризует организацию питания в муниципальных общеобразовательных организациях, влияет на </w:t>
      </w:r>
      <w:r w:rsidRPr="00EF3310">
        <w:rPr>
          <w:bCs w:val="0"/>
        </w:rPr>
        <w:t xml:space="preserve">состояние здоровья обучающихся. </w:t>
      </w:r>
    </w:p>
    <w:p w:rsidR="000373BA" w:rsidRPr="00EF3310" w:rsidRDefault="000373BA" w:rsidP="00EF3310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 w:line="276" w:lineRule="auto"/>
        <w:ind w:left="0" w:firstLine="709"/>
        <w:jc w:val="both"/>
        <w:rPr>
          <w:color w:val="000000"/>
        </w:rPr>
      </w:pPr>
      <w:r w:rsidRPr="00EF3310">
        <w:rPr>
          <w:color w:val="000000"/>
        </w:rPr>
        <w:t xml:space="preserve">Среднемесячная номинальная начисленная заработная плата учителей муниципальных общеобразовательных учреждений, рублей. </w:t>
      </w:r>
    </w:p>
    <w:p w:rsidR="000373BA" w:rsidRPr="00EF3310" w:rsidRDefault="000373BA" w:rsidP="00EF3310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bCs w:val="0"/>
        </w:rPr>
      </w:pPr>
      <w:r w:rsidRPr="00EF3310">
        <w:rPr>
          <w:color w:val="000000"/>
        </w:rPr>
        <w:t xml:space="preserve">Показатель характеризует уровень оплаты труда учителей муниципальных общеобразовательных учреждений, влияет на качество образования, повышение престижности и привлекательности профессии. </w:t>
      </w:r>
      <w:r w:rsidRPr="00EF3310">
        <w:rPr>
          <w:bCs w:val="0"/>
        </w:rPr>
        <w:t>Предусмотрен в системе показателей оценки эффективности деятельности органов местного самоуправления.</w:t>
      </w:r>
    </w:p>
    <w:p w:rsidR="001F0D2B" w:rsidRPr="00EF3310" w:rsidRDefault="001F0D2B" w:rsidP="00EF3310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 w:line="276" w:lineRule="auto"/>
        <w:ind w:left="0" w:firstLine="709"/>
        <w:jc w:val="both"/>
        <w:rPr>
          <w:color w:val="000000"/>
        </w:rPr>
      </w:pPr>
      <w:r w:rsidRPr="00EF3310">
        <w:rPr>
          <w:color w:val="000000"/>
        </w:rPr>
        <w:t>Укомплектованность муниципальных общеобразовательных учреждений персоналом в соответствии со штатным расписанием.</w:t>
      </w:r>
    </w:p>
    <w:p w:rsidR="007A7567" w:rsidRPr="00EF3310" w:rsidRDefault="007A7567" w:rsidP="00EF3310">
      <w:pPr>
        <w:pStyle w:val="a3"/>
        <w:suppressLineNumbers/>
        <w:tabs>
          <w:tab w:val="left" w:pos="1134"/>
        </w:tabs>
        <w:spacing w:before="0" w:line="276" w:lineRule="auto"/>
        <w:ind w:left="0" w:firstLine="709"/>
        <w:jc w:val="both"/>
        <w:rPr>
          <w:color w:val="000000"/>
        </w:rPr>
      </w:pPr>
      <w:r w:rsidRPr="00EF3310">
        <w:rPr>
          <w:color w:val="000000"/>
        </w:rPr>
        <w:t>Показатель характеризует обеспеченность муниципальных общеобразовательных учреждений кадрами. Влияет на качество общего образования. Зависит от системы реализуемых мер по привлечению педагогических работников в муниципальные общеобразовательные учреждения.</w:t>
      </w:r>
    </w:p>
    <w:p w:rsidR="001F0D2B" w:rsidRPr="00EF3310" w:rsidRDefault="00F85984" w:rsidP="00EF3310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 w:line="276" w:lineRule="auto"/>
        <w:ind w:left="0" w:firstLine="709"/>
        <w:jc w:val="both"/>
        <w:rPr>
          <w:color w:val="000000"/>
        </w:rPr>
      </w:pPr>
      <w:r w:rsidRPr="00EF3310">
        <w:rPr>
          <w:color w:val="000000"/>
        </w:rPr>
        <w:t xml:space="preserve">Доля </w:t>
      </w:r>
      <w:r w:rsidR="007A7567" w:rsidRPr="00EF3310">
        <w:rPr>
          <w:color w:val="000000"/>
        </w:rPr>
        <w:t xml:space="preserve">учителей, получивших </w:t>
      </w:r>
      <w:r w:rsidR="007A7567" w:rsidRPr="00EF3310">
        <w:t>в установленном порядке первую и высшую квалификационные категории и подтверждение соответствия занимаемой должности, в общей численности учителей</w:t>
      </w:r>
      <w:r w:rsidRPr="00EF3310">
        <w:rPr>
          <w:color w:val="000000"/>
        </w:rPr>
        <w:t>муниципальных организаций общего образования, процентов</w:t>
      </w:r>
      <w:r w:rsidR="001F0D2B" w:rsidRPr="00EF3310">
        <w:rPr>
          <w:color w:val="000000"/>
        </w:rPr>
        <w:t>.</w:t>
      </w:r>
    </w:p>
    <w:p w:rsidR="007A7567" w:rsidRPr="00EF3310" w:rsidRDefault="007A7567" w:rsidP="00EF3310">
      <w:pPr>
        <w:pStyle w:val="a3"/>
        <w:suppressLineNumbers/>
        <w:tabs>
          <w:tab w:val="left" w:pos="1134"/>
        </w:tabs>
        <w:spacing w:before="0" w:line="276" w:lineRule="auto"/>
        <w:ind w:left="0" w:firstLine="709"/>
        <w:jc w:val="both"/>
        <w:rPr>
          <w:color w:val="000000"/>
        </w:rPr>
      </w:pPr>
      <w:r w:rsidRPr="00EF3310">
        <w:rPr>
          <w:color w:val="000000"/>
        </w:rPr>
        <w:t>Показатель характеризует уровень квалификации педагогических работников мун</w:t>
      </w:r>
      <w:r w:rsidR="004E7B99" w:rsidRPr="00EF3310">
        <w:rPr>
          <w:color w:val="000000"/>
        </w:rPr>
        <w:t>иципальных общеобразовательных организаций</w:t>
      </w:r>
      <w:r w:rsidRPr="00EF3310">
        <w:rPr>
          <w:color w:val="000000"/>
        </w:rPr>
        <w:t>, влияет на качество общего образования.</w:t>
      </w:r>
    </w:p>
    <w:p w:rsidR="000373BA" w:rsidRPr="00EF3310" w:rsidRDefault="000373BA" w:rsidP="00EF3310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 w:line="276" w:lineRule="auto"/>
        <w:ind w:left="0" w:firstLine="709"/>
        <w:jc w:val="both"/>
        <w:rPr>
          <w:color w:val="000000"/>
        </w:rPr>
      </w:pPr>
      <w:r w:rsidRPr="00EF3310">
        <w:rPr>
          <w:color w:val="000000"/>
        </w:rPr>
        <w:t xml:space="preserve">Доля руководителей муниципальных общеобразовательных организаций </w:t>
      </w:r>
      <w:r w:rsidR="00AC08B5" w:rsidRPr="00EF3310">
        <w:t>МО «Красногорский район»</w:t>
      </w:r>
      <w:r w:rsidRPr="00EF3310">
        <w:rPr>
          <w:color w:val="000000"/>
        </w:rPr>
        <w:t>, с которыми заключены эффективные контракты, процентов.</w:t>
      </w:r>
    </w:p>
    <w:p w:rsidR="000373BA" w:rsidRPr="00EF3310" w:rsidRDefault="000373BA" w:rsidP="00EF3310">
      <w:pPr>
        <w:pStyle w:val="a3"/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spacing w:val="-2"/>
        </w:rPr>
      </w:pPr>
      <w:r w:rsidRPr="00EF3310">
        <w:rPr>
          <w:spacing w:val="-2"/>
        </w:rPr>
        <w:t xml:space="preserve">Показатель характеризует степень внедрения механизма, позволяющего установить зависимость заработной платы руководителей муниципальных </w:t>
      </w:r>
      <w:r w:rsidRPr="00EF3310">
        <w:rPr>
          <w:bCs w:val="0"/>
        </w:rPr>
        <w:t xml:space="preserve">общеобразовательных организаций </w:t>
      </w:r>
      <w:r w:rsidRPr="00EF3310">
        <w:rPr>
          <w:spacing w:val="-2"/>
        </w:rPr>
        <w:t xml:space="preserve">от результатов профессиональной служебной деятельности. Влияет на качество общего образования, эффективность и результативность бюджетных расходов, размер заработной платы и квалификацию руководителей муниципальных </w:t>
      </w:r>
      <w:r w:rsidRPr="00EF3310">
        <w:rPr>
          <w:bCs w:val="0"/>
        </w:rPr>
        <w:t>общеобразовательных организаций</w:t>
      </w:r>
      <w:r w:rsidRPr="00EF3310">
        <w:rPr>
          <w:spacing w:val="-2"/>
        </w:rPr>
        <w:t>.</w:t>
      </w:r>
    </w:p>
    <w:p w:rsidR="000373BA" w:rsidRPr="00EF3310" w:rsidRDefault="000373BA" w:rsidP="00EF3310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 w:line="276" w:lineRule="auto"/>
        <w:ind w:left="0" w:firstLine="709"/>
        <w:jc w:val="both"/>
        <w:rPr>
          <w:color w:val="000000"/>
        </w:rPr>
      </w:pPr>
      <w:r w:rsidRPr="00EF3310">
        <w:rPr>
          <w:color w:val="000000"/>
        </w:rPr>
        <w:t>Доля учителей муниципальных общеобразовательных организаций, с которыми заключены эффективные контракты, процентов.</w:t>
      </w:r>
    </w:p>
    <w:p w:rsidR="000373BA" w:rsidRPr="00EF3310" w:rsidRDefault="000373BA" w:rsidP="00EF3310">
      <w:pPr>
        <w:pStyle w:val="a3"/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spacing w:val="-2"/>
        </w:rPr>
      </w:pPr>
      <w:r w:rsidRPr="00EF3310">
        <w:rPr>
          <w:spacing w:val="-2"/>
        </w:rPr>
        <w:t xml:space="preserve">Показатель характеризует степень внедрения механизма, позволяющего установить зависимость заработной платы педагогических работников муниципальных общеобразовательных организаций </w:t>
      </w:r>
      <w:r w:rsidR="00AC08B5" w:rsidRPr="00EF3310">
        <w:t xml:space="preserve">МО «Красногорский район» </w:t>
      </w:r>
      <w:r w:rsidRPr="00EF3310">
        <w:rPr>
          <w:spacing w:val="-2"/>
        </w:rPr>
        <w:t>от результатов их профессиональной служебной деятельности. Влияет на качество общего образования, размер заработной платы и квалификацию учителей.</w:t>
      </w:r>
    </w:p>
    <w:p w:rsidR="000373BA" w:rsidRPr="00EF3310" w:rsidRDefault="000373BA" w:rsidP="00EF3310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 w:line="276" w:lineRule="auto"/>
        <w:ind w:left="0" w:firstLine="709"/>
        <w:jc w:val="both"/>
        <w:rPr>
          <w:color w:val="000000"/>
        </w:rPr>
      </w:pPr>
      <w:r w:rsidRPr="00EF3310">
        <w:rPr>
          <w:color w:val="000000"/>
        </w:rPr>
        <w:t>Удельный вес муниципальных дошкольных образовательных организаций, для которых расчет субсидии на выполнение муниципального задания на оказание муниципальных услуг осуществляется на основе единых  (групповых) значений нормативных затрат с использованием корректирующих показателей, процентов.</w:t>
      </w:r>
    </w:p>
    <w:p w:rsidR="000373BA" w:rsidRPr="00EF3310" w:rsidRDefault="000373BA" w:rsidP="00EF3310">
      <w:pPr>
        <w:pStyle w:val="a3"/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spacing w:val="-2"/>
        </w:rPr>
      </w:pPr>
      <w:r w:rsidRPr="00EF3310">
        <w:rPr>
          <w:spacing w:val="-2"/>
        </w:rPr>
        <w:t>Показатель характеризует использование единых  (групповых) значений нормативных затрат с использованием корректирующих показателей при расчете субсидий на в</w:t>
      </w:r>
      <w:r w:rsidR="004756BD" w:rsidRPr="00EF3310">
        <w:rPr>
          <w:spacing w:val="-2"/>
        </w:rPr>
        <w:t xml:space="preserve">ыполнение </w:t>
      </w:r>
      <w:r w:rsidR="004756BD" w:rsidRPr="00EF3310">
        <w:rPr>
          <w:spacing w:val="-2"/>
        </w:rPr>
        <w:lastRenderedPageBreak/>
        <w:t>муниципального задания</w:t>
      </w:r>
      <w:r w:rsidRPr="00EF3310">
        <w:rPr>
          <w:spacing w:val="-2"/>
        </w:rPr>
        <w:t xml:space="preserve"> на оказание муниципальных услуг по предоставлению начального общего, основного общего, среднего общего образования. Влияет на эффективность деятельности муниципальных  общеобразовательных организаций.</w:t>
      </w:r>
    </w:p>
    <w:p w:rsidR="00B904E0" w:rsidRPr="00EF3310" w:rsidRDefault="00F87C31" w:rsidP="00EF3310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 w:line="276" w:lineRule="auto"/>
        <w:ind w:left="0" w:firstLine="709"/>
        <w:jc w:val="both"/>
        <w:rPr>
          <w:color w:val="000000"/>
        </w:rPr>
      </w:pPr>
      <w:r w:rsidRPr="00EF3310">
        <w:rPr>
          <w:color w:val="000000"/>
        </w:rPr>
        <w:t>Расходы бюджета муниципального образования на общее образование в расчете на 1 обучающегося в муниципальных общеобразовательных учреждениях, тыс. рублей</w:t>
      </w:r>
      <w:r w:rsidR="00912223" w:rsidRPr="00EF3310">
        <w:rPr>
          <w:color w:val="000000"/>
        </w:rPr>
        <w:t>.</w:t>
      </w:r>
    </w:p>
    <w:p w:rsidR="00452431" w:rsidRPr="00EF3310" w:rsidRDefault="00452431" w:rsidP="00EF3310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bCs w:val="0"/>
        </w:rPr>
      </w:pPr>
      <w:r w:rsidRPr="00EF3310">
        <w:rPr>
          <w:color w:val="000000"/>
        </w:rPr>
        <w:t xml:space="preserve">Показатель характеризует уровень финансового обеспечения общего образования, влияет на качество образования. </w:t>
      </w:r>
      <w:r w:rsidRPr="00EF3310">
        <w:rPr>
          <w:bCs w:val="0"/>
        </w:rPr>
        <w:t>Предусмотрен в системе показателей оценки эффективности деятельности органов местного самоуправления.</w:t>
      </w:r>
    </w:p>
    <w:p w:rsidR="000373BA" w:rsidRPr="00EF3310" w:rsidRDefault="000373BA" w:rsidP="00EF3310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 w:line="276" w:lineRule="auto"/>
        <w:ind w:left="0" w:firstLine="709"/>
        <w:jc w:val="both"/>
        <w:rPr>
          <w:color w:val="000000"/>
        </w:rPr>
      </w:pPr>
      <w:r w:rsidRPr="00EF3310">
        <w:rPr>
          <w:color w:val="000000"/>
        </w:rPr>
        <w:t>Независимая оценка качества общего образования, баллов.</w:t>
      </w:r>
    </w:p>
    <w:p w:rsidR="00AC08B5" w:rsidRPr="00EF3310" w:rsidRDefault="000373BA" w:rsidP="00EF3310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EF3310">
        <w:rPr>
          <w:bCs w:val="0"/>
        </w:rPr>
        <w:t xml:space="preserve">Показатель характеризует качество общего образования. </w:t>
      </w:r>
    </w:p>
    <w:p w:rsidR="00451716" w:rsidRPr="00EF3310" w:rsidRDefault="006C277F" w:rsidP="00EF3310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color w:val="000000"/>
        </w:rPr>
      </w:pPr>
      <w:r w:rsidRPr="00EF3310">
        <w:rPr>
          <w:color w:val="000000"/>
        </w:rPr>
        <w:t>Удовлетворенность потребителей (родителей и детей) качеством оказания услуг по предоставлению общего образования</w:t>
      </w:r>
      <w:r w:rsidR="004D2907" w:rsidRPr="00EF3310">
        <w:rPr>
          <w:color w:val="000000"/>
        </w:rPr>
        <w:t>, процентов</w:t>
      </w:r>
      <w:r w:rsidRPr="00EF3310">
        <w:rPr>
          <w:color w:val="000000"/>
        </w:rPr>
        <w:t>.</w:t>
      </w:r>
    </w:p>
    <w:p w:rsidR="00AC08B5" w:rsidRPr="00EF3310" w:rsidRDefault="00451716" w:rsidP="00EF3310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 w:rsidRPr="00EF3310">
        <w:rPr>
          <w:color w:val="000000"/>
        </w:rPr>
        <w:t xml:space="preserve">Показатель характеризует оценку качества услуг общего образования потребителями. 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 - достичь уровня удовлетворенности граждан Российской Федерации качеством предоставления государственных и муниципальных услуг к 2018 году не менее 90 процентов. </w:t>
      </w:r>
    </w:p>
    <w:p w:rsidR="0063147E" w:rsidRPr="00EF3310" w:rsidRDefault="0063147E" w:rsidP="00EF3310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color w:val="000000"/>
        </w:rPr>
      </w:pPr>
      <w:r w:rsidRPr="00EF3310">
        <w:rPr>
          <w:color w:val="000000"/>
        </w:rPr>
        <w:t>19) Доля граждан, использующих механизм получения государственных и муниципальных услуг в электронной форме, процентов.</w:t>
      </w:r>
    </w:p>
    <w:p w:rsidR="008F6970" w:rsidRPr="00355B0F" w:rsidRDefault="008F6970" w:rsidP="008F697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0"/>
        <w:jc w:val="both"/>
        <w:rPr>
          <w:rFonts w:eastAsia="Calibri"/>
        </w:rPr>
      </w:pPr>
      <w:r>
        <w:rPr>
          <w:rFonts w:eastAsia="Arial"/>
          <w:color w:val="FF0000"/>
        </w:rPr>
        <w:tab/>
      </w:r>
      <w:r w:rsidRPr="00355B0F">
        <w:rPr>
          <w:rFonts w:eastAsia="Arial"/>
        </w:rPr>
        <w:t xml:space="preserve">20) Создание Центров образования цифрового и гуманитарного профилей «Точка роста» </w:t>
      </w:r>
      <w:r w:rsidRPr="00355B0F">
        <w:rPr>
          <w:rFonts w:eastAsia="Calibri"/>
        </w:rPr>
        <w:t>в муниципальном образовании  «Красногорский  район»</w:t>
      </w:r>
    </w:p>
    <w:p w:rsidR="008F6970" w:rsidRPr="00355B0F" w:rsidRDefault="008F6970" w:rsidP="008F6970">
      <w:pPr>
        <w:spacing w:before="0" w:line="276" w:lineRule="auto"/>
        <w:ind w:firstLine="708"/>
        <w:jc w:val="both"/>
      </w:pPr>
      <w:r w:rsidRPr="00355B0F">
        <w:t>21) Число общеобразовательных организаций,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профилей, единиц.</w:t>
      </w:r>
    </w:p>
    <w:p w:rsidR="00642B51" w:rsidRPr="00355B0F" w:rsidRDefault="008F6970" w:rsidP="008F6970">
      <w:pPr>
        <w:suppressLineNumbers/>
        <w:tabs>
          <w:tab w:val="left" w:pos="1134"/>
        </w:tabs>
        <w:spacing w:before="0" w:line="276" w:lineRule="auto"/>
        <w:ind w:firstLine="709"/>
        <w:jc w:val="both"/>
      </w:pPr>
      <w:r w:rsidRPr="00355B0F">
        <w:t>22) 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профилей, тыс. человек.</w:t>
      </w:r>
    </w:p>
    <w:p w:rsidR="00451716" w:rsidRPr="00EF3310" w:rsidRDefault="00451716" w:rsidP="008F6970">
      <w:pPr>
        <w:suppressLineNumbers/>
        <w:tabs>
          <w:tab w:val="left" w:pos="1134"/>
        </w:tabs>
        <w:spacing w:before="0" w:line="276" w:lineRule="auto"/>
        <w:ind w:firstLine="709"/>
        <w:jc w:val="both"/>
        <w:rPr>
          <w:bCs w:val="0"/>
        </w:rPr>
      </w:pPr>
      <w:r w:rsidRPr="00EF3310">
        <w:rPr>
          <w:bCs w:val="0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:rsidR="00E17649" w:rsidRPr="00EF3310" w:rsidRDefault="00E17649" w:rsidP="00EF3310">
      <w:pPr>
        <w:keepNext/>
        <w:shd w:val="clear" w:color="auto" w:fill="FFFFFF"/>
        <w:tabs>
          <w:tab w:val="left" w:pos="1276"/>
        </w:tabs>
        <w:spacing w:before="360" w:after="240" w:line="276" w:lineRule="auto"/>
        <w:ind w:left="709" w:right="624"/>
        <w:jc w:val="center"/>
        <w:rPr>
          <w:b/>
        </w:rPr>
      </w:pPr>
      <w:r w:rsidRPr="00EF3310">
        <w:rPr>
          <w:b/>
        </w:rPr>
        <w:t xml:space="preserve">2.4. Сроки и этапы реализации </w:t>
      </w:r>
    </w:p>
    <w:p w:rsidR="00F87C31" w:rsidRPr="00EF3310" w:rsidRDefault="00F87C31" w:rsidP="00EF3310">
      <w:pPr>
        <w:keepNext/>
        <w:shd w:val="clear" w:color="auto" w:fill="FFFFFF"/>
        <w:tabs>
          <w:tab w:val="left" w:pos="1276"/>
        </w:tabs>
        <w:spacing w:before="0" w:line="276" w:lineRule="auto"/>
        <w:ind w:left="709"/>
        <w:jc w:val="both"/>
      </w:pPr>
      <w:r w:rsidRPr="00EF3310">
        <w:t>Подпрограмма реализуется в 201</w:t>
      </w:r>
      <w:r w:rsidR="00D111F5" w:rsidRPr="00EF3310">
        <w:t>5</w:t>
      </w:r>
      <w:r w:rsidRPr="00EF3310">
        <w:t>-20</w:t>
      </w:r>
      <w:r w:rsidR="0082145F" w:rsidRPr="00EF3310">
        <w:t>2</w:t>
      </w:r>
      <w:r w:rsidR="00102DAD" w:rsidRPr="00EF3310">
        <w:t>4</w:t>
      </w:r>
      <w:r w:rsidRPr="00EF3310">
        <w:t xml:space="preserve">годах. </w:t>
      </w:r>
    </w:p>
    <w:p w:rsidR="00F87C31" w:rsidRPr="00EF3310" w:rsidRDefault="00F87C31" w:rsidP="00EF3310">
      <w:pPr>
        <w:shd w:val="clear" w:color="auto" w:fill="FFFFFF"/>
        <w:tabs>
          <w:tab w:val="left" w:pos="1276"/>
        </w:tabs>
        <w:spacing w:before="0" w:line="276" w:lineRule="auto"/>
        <w:ind w:firstLine="709"/>
        <w:jc w:val="both"/>
        <w:rPr>
          <w:i/>
          <w:color w:val="943634" w:themeColor="accent2" w:themeShade="BF"/>
        </w:rPr>
      </w:pPr>
      <w:r w:rsidRPr="00EF3310">
        <w:t>Этапы реализации подпрограммы не выделяются.</w:t>
      </w:r>
    </w:p>
    <w:p w:rsidR="00E17649" w:rsidRPr="00EF3310" w:rsidRDefault="00E17649" w:rsidP="00EF3310">
      <w:pPr>
        <w:keepNext/>
        <w:shd w:val="clear" w:color="auto" w:fill="FFFFFF"/>
        <w:tabs>
          <w:tab w:val="left" w:pos="1276"/>
        </w:tabs>
        <w:spacing w:before="360" w:after="240" w:line="276" w:lineRule="auto"/>
        <w:ind w:left="709" w:right="624"/>
        <w:jc w:val="center"/>
        <w:rPr>
          <w:b/>
        </w:rPr>
      </w:pPr>
      <w:r w:rsidRPr="00EF3310">
        <w:rPr>
          <w:b/>
        </w:rPr>
        <w:t>2.5. Основные мероприятия</w:t>
      </w:r>
    </w:p>
    <w:p w:rsidR="00451716" w:rsidRPr="00EF3310" w:rsidRDefault="00451716" w:rsidP="00EF3310">
      <w:pPr>
        <w:keepNext/>
        <w:shd w:val="clear" w:color="auto" w:fill="FFFFFF"/>
        <w:tabs>
          <w:tab w:val="left" w:pos="1276"/>
        </w:tabs>
        <w:spacing w:before="0" w:line="276" w:lineRule="auto"/>
        <w:ind w:firstLine="709"/>
        <w:jc w:val="both"/>
      </w:pPr>
      <w:r w:rsidRPr="00EF3310">
        <w:t>Основные мероприятия в сфере реализации подпрограммы:</w:t>
      </w:r>
    </w:p>
    <w:p w:rsidR="00457528" w:rsidRPr="00EF3310" w:rsidRDefault="00D77A61" w:rsidP="00EF3310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 xml:space="preserve">Оказание муниципальных </w:t>
      </w:r>
      <w:r w:rsidR="0009768E" w:rsidRPr="00EF3310">
        <w:t xml:space="preserve">услуг по предоставлению </w:t>
      </w:r>
      <w:r w:rsidR="00E30884" w:rsidRPr="00EF3310">
        <w:t xml:space="preserve">общедоступного и бесплатного дошкольного, </w:t>
      </w:r>
      <w:r w:rsidR="0009768E" w:rsidRPr="00EF3310">
        <w:t>начального, среднего, полного общего образования</w:t>
      </w:r>
      <w:r w:rsidR="00457528" w:rsidRPr="00EF3310">
        <w:t>.</w:t>
      </w:r>
    </w:p>
    <w:p w:rsidR="00457528" w:rsidRPr="00EF3310" w:rsidRDefault="00457528" w:rsidP="00EF3310">
      <w:pPr>
        <w:pStyle w:val="a3"/>
        <w:shd w:val="clear" w:color="auto" w:fill="FFFFFF"/>
        <w:spacing w:before="0" w:line="276" w:lineRule="auto"/>
        <w:ind w:left="0" w:firstLine="709"/>
        <w:jc w:val="both"/>
        <w:rPr>
          <w:bCs w:val="0"/>
        </w:rPr>
      </w:pPr>
      <w:r w:rsidRPr="00EF3310">
        <w:t xml:space="preserve">В рамках основного мероприятия осуществляется оказание муниципальных услуг муниципальными общеобразовательными учреждениями </w:t>
      </w:r>
      <w:r w:rsidR="00AC08B5" w:rsidRPr="00EF3310">
        <w:t>МО «Красногорский район»</w:t>
      </w:r>
      <w:r w:rsidRPr="00EF3310">
        <w:t xml:space="preserve">, реализующими </w:t>
      </w:r>
      <w:r w:rsidRPr="00EF3310">
        <w:rPr>
          <w:bCs w:val="0"/>
        </w:rPr>
        <w:t>основную образовательную программу дошкольного образования, путем выполнения муниципальных заданий на оказание муниципальных услуг.</w:t>
      </w:r>
    </w:p>
    <w:p w:rsidR="00457528" w:rsidRPr="00EF3310" w:rsidRDefault="00457528" w:rsidP="00EF3310">
      <w:pPr>
        <w:pStyle w:val="a3"/>
        <w:keepNext/>
        <w:shd w:val="clear" w:color="auto" w:fill="FFFFFF"/>
        <w:spacing w:before="0" w:line="276" w:lineRule="auto"/>
        <w:ind w:left="0" w:firstLine="709"/>
        <w:jc w:val="both"/>
      </w:pPr>
      <w:r w:rsidRPr="00EF3310">
        <w:rPr>
          <w:bCs w:val="0"/>
        </w:rPr>
        <w:lastRenderedPageBreak/>
        <w:t>Предоставляются муниципальные услуги:</w:t>
      </w:r>
    </w:p>
    <w:p w:rsidR="00457528" w:rsidRPr="00EF3310" w:rsidRDefault="00457528" w:rsidP="00EF3310">
      <w:pPr>
        <w:pStyle w:val="a3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</w:pPr>
      <w:r w:rsidRPr="00EF3310">
        <w:t>по реализации основных общеобразовательных программ начального общего образования;</w:t>
      </w:r>
    </w:p>
    <w:p w:rsidR="00457528" w:rsidRPr="00EF3310" w:rsidRDefault="00457528" w:rsidP="00EF3310">
      <w:pPr>
        <w:pStyle w:val="a3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</w:pPr>
      <w:r w:rsidRPr="00EF3310">
        <w:t>по реализации основных общеобразовательных программ среднего (полного) общего образования.</w:t>
      </w:r>
    </w:p>
    <w:p w:rsidR="00FF0CD9" w:rsidRPr="00EF3310" w:rsidRDefault="00FF0CD9" w:rsidP="00EF3310">
      <w:pPr>
        <w:tabs>
          <w:tab w:val="left" w:pos="1134"/>
        </w:tabs>
        <w:spacing w:before="0" w:line="276" w:lineRule="auto"/>
        <w:ind w:firstLine="709"/>
        <w:jc w:val="both"/>
      </w:pPr>
      <w:r w:rsidRPr="00EF3310">
        <w:t>В соответствии с федеральным законодательством органам местного самоуправления предоставляются субвенции на реализацию основных общеобразовательных программ в части финансирования расходов на оплату труда работников общеобразовательных учреждений, расходов на учебники и учебные пособия, технические средства обучения, расходные материалы и хозяйственные нужды (за исключением расходов на содержание зданий и коммунальных рас</w:t>
      </w:r>
      <w:r w:rsidR="008F31F6" w:rsidRPr="00EF3310">
        <w:t>ходов, осуществляемых из местного бюджета</w:t>
      </w:r>
      <w:r w:rsidRPr="00EF3310">
        <w:t xml:space="preserve">) в соответствии с нормативами, установленными законами субъекта Российской Федерации. Методика расчета субвенций бюджетам муниципальных районов (городских округов) на финансовое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учреждениях, содержится в составе Закона Удмуртской Республики от 21 ноября 2006 года № 52-РЗ «О регулировании межбюджетных отношений в Удмуртской Республике».В целях определения размеров субвенций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принят </w:t>
      </w:r>
      <w:hyperlink r:id="rId8" w:history="1">
        <w:r w:rsidRPr="00EF3310">
          <w:t>Закон</w:t>
        </w:r>
      </w:hyperlink>
      <w:r w:rsidRPr="00EF3310">
        <w:t xml:space="preserve"> Удмуртской Республики от 8 декабря 2010 года № 51-РЗ «О нормативах для расчета субвенций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учреждениях». Указанным </w:t>
      </w:r>
      <w:hyperlink r:id="rId9" w:history="1">
        <w:r w:rsidRPr="00EF3310">
          <w:t>Законом</w:t>
        </w:r>
      </w:hyperlink>
      <w:r w:rsidRPr="00EF3310">
        <w:t xml:space="preserve"> утверждено 208 нормативов расходов на одного учащегося (воспитанника) в год с учетом групп учреждений в зависимости от специфики работы в общеобразовательном учреждении по ступеням обучения. </w:t>
      </w:r>
    </w:p>
    <w:p w:rsidR="00457528" w:rsidRPr="00EF3310" w:rsidRDefault="00457528" w:rsidP="00EF3310">
      <w:pPr>
        <w:pStyle w:val="a3"/>
        <w:shd w:val="clear" w:color="auto" w:fill="FFFFFF"/>
        <w:spacing w:before="0" w:line="276" w:lineRule="auto"/>
        <w:ind w:left="0" w:firstLine="709"/>
        <w:jc w:val="both"/>
      </w:pPr>
      <w:r w:rsidRPr="00EF3310">
        <w:t xml:space="preserve">Финансирование основного мероприятия осуществляется путем предоставления субсидий муниципальным общеобразовательным организациям </w:t>
      </w:r>
      <w:r w:rsidR="00AC08B5" w:rsidRPr="00EF3310">
        <w:t xml:space="preserve">МО «Красногорский район» </w:t>
      </w:r>
      <w:r w:rsidRPr="00EF3310">
        <w:t>на выполнение муниципального задания на оказание муниципальных услуг, в том числе за счет:</w:t>
      </w:r>
    </w:p>
    <w:p w:rsidR="00457528" w:rsidRPr="00EF3310" w:rsidRDefault="00457528" w:rsidP="00EF3310">
      <w:pPr>
        <w:pStyle w:val="a3"/>
        <w:numPr>
          <w:ilvl w:val="0"/>
          <w:numId w:val="20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>субвенции из бюджета Удмуртской Республики на финансовое обеспечение 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учреждениях;</w:t>
      </w:r>
    </w:p>
    <w:p w:rsidR="00457528" w:rsidRPr="00EF3310" w:rsidRDefault="00457528" w:rsidP="00EF3310">
      <w:pPr>
        <w:pStyle w:val="a3"/>
        <w:numPr>
          <w:ilvl w:val="0"/>
          <w:numId w:val="20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 xml:space="preserve">средств бюджета </w:t>
      </w:r>
      <w:r w:rsidR="00AC08B5" w:rsidRPr="00EF3310">
        <w:t>МО «Красногорский район»</w:t>
      </w:r>
      <w:r w:rsidRPr="00EF3310">
        <w:t xml:space="preserve"> на обеспечение деятельно</w:t>
      </w:r>
      <w:r w:rsidR="00FF0CD9" w:rsidRPr="00EF3310">
        <w:t xml:space="preserve">сти </w:t>
      </w:r>
      <w:r w:rsidR="00AC08B5" w:rsidRPr="00EF3310">
        <w:t>муниципальных</w:t>
      </w:r>
      <w:r w:rsidR="00FF0CD9" w:rsidRPr="00EF3310">
        <w:t xml:space="preserve"> учреждений;</w:t>
      </w:r>
    </w:p>
    <w:p w:rsidR="00E163E5" w:rsidRPr="00EF3310" w:rsidRDefault="00E163E5" w:rsidP="00EF3310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>Укреплениематериально-технической базы муниципальных общеобразовательных организаций.</w:t>
      </w:r>
    </w:p>
    <w:p w:rsidR="00B0443E" w:rsidRPr="00EF3310" w:rsidRDefault="006E0026" w:rsidP="00EF3310">
      <w:pPr>
        <w:shd w:val="clear" w:color="auto" w:fill="FFFFFF"/>
        <w:tabs>
          <w:tab w:val="left" w:pos="1276"/>
        </w:tabs>
        <w:spacing w:before="0" w:line="276" w:lineRule="auto"/>
        <w:ind w:firstLine="709"/>
        <w:jc w:val="both"/>
      </w:pPr>
      <w:r w:rsidRPr="00EF3310">
        <w:t xml:space="preserve">В рамках основного мероприятия </w:t>
      </w:r>
      <w:r w:rsidR="00B0443E" w:rsidRPr="00EF3310">
        <w:t>осуществляется</w:t>
      </w:r>
      <w:r w:rsidRPr="00EF3310">
        <w:t xml:space="preserve"> приобретение учебно-лаборатор</w:t>
      </w:r>
      <w:r w:rsidR="00B0443E" w:rsidRPr="00EF3310">
        <w:t xml:space="preserve">ного, спортивного оборудования, оборудования для школьных столовых, в том </w:t>
      </w:r>
      <w:r w:rsidR="00B0443E" w:rsidRPr="00EF3310">
        <w:lastRenderedPageBreak/>
        <w:t xml:space="preserve">числе в целях формирования образовательной среды, соответствующей требованиям федеральных государственных образовательных стандартов. </w:t>
      </w:r>
    </w:p>
    <w:p w:rsidR="00B0443E" w:rsidRPr="00EF3310" w:rsidRDefault="008A557C" w:rsidP="00EF3310">
      <w:pPr>
        <w:shd w:val="clear" w:color="auto" w:fill="FFFFFF"/>
        <w:tabs>
          <w:tab w:val="left" w:pos="1276"/>
        </w:tabs>
        <w:spacing w:before="0" w:line="276" w:lineRule="auto"/>
        <w:ind w:firstLine="709"/>
        <w:jc w:val="both"/>
      </w:pPr>
      <w:r w:rsidRPr="00EF3310">
        <w:t xml:space="preserve">Реализация основного мероприятия </w:t>
      </w:r>
      <w:r w:rsidR="00B0443E" w:rsidRPr="00EF3310">
        <w:t>осуществляется</w:t>
      </w:r>
      <w:r w:rsidRPr="00EF3310">
        <w:t>путем предоставления субсидий муниципальным общеобразовательным организациям на иные цели</w:t>
      </w:r>
      <w:r w:rsidR="00B0443E" w:rsidRPr="00EF3310">
        <w:t>; возможно привлечение софинансирования из бюджета Удмуртской Республики.</w:t>
      </w:r>
    </w:p>
    <w:p w:rsidR="00D4052E" w:rsidRPr="00EF3310" w:rsidRDefault="00D4052E" w:rsidP="00EF3310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>Социальная поддержка детей-сирот и детей, оставшихся без попечения родителей, обучающихся и воспитывающихся в образовательных организациях для детей-сирот и детей, оставшихся без попечения родителей, также в патронатной семье, и организация предоставления общедоступного и бесплатного дошкольного, начального общего, основного общего, среднего (полного) общего образования по основным общеобразовательным программам в образовательных организациях для детей-сирот и детей, оставшихся без попечения родителей (выполнение переданных государственных полномочий Удмуртской Республики)</w:t>
      </w:r>
    </w:p>
    <w:p w:rsidR="00D4052E" w:rsidRPr="00EF3310" w:rsidRDefault="00D4052E" w:rsidP="00EF3310">
      <w:pPr>
        <w:shd w:val="clear" w:color="auto" w:fill="FFFFFF"/>
        <w:spacing w:before="0" w:line="276" w:lineRule="auto"/>
        <w:ind w:firstLine="708"/>
        <w:jc w:val="both"/>
      </w:pPr>
      <w:r w:rsidRPr="00EF3310">
        <w:rPr>
          <w:bCs w:val="0"/>
        </w:rPr>
        <w:t>Выполнение основного мероприятия осуществляется в соответствии с Законом Удмуртской Республики</w:t>
      </w:r>
      <w:r w:rsidRPr="00EF3310">
        <w:t xml:space="preserve"> от 6 марта 2007 года № 2-РЗ </w:t>
      </w:r>
      <w:r w:rsidRPr="00EF3310">
        <w:rPr>
          <w:rFonts w:eastAsia="Calibri"/>
          <w:bCs w:val="0"/>
          <w:lang w:eastAsia="en-US"/>
        </w:rPr>
        <w:t>«О мерах по социальной поддержке детей-сирот и детей, оставшихся без попечения родителей»</w:t>
      </w:r>
      <w:r w:rsidRPr="00EF3310">
        <w:t>.</w:t>
      </w:r>
      <w:r w:rsidRPr="00EF3310">
        <w:rPr>
          <w:bCs w:val="0"/>
        </w:rPr>
        <w:t xml:space="preserve"> На реализацию основного мероприятия передаются субвенции из бюджета Удмуртской Республики, методика расчета которых </w:t>
      </w:r>
      <w:r w:rsidRPr="00EF3310">
        <w:t>содержится в составе Закона Удмуртской Республики от 6 марта 2007 года № 2-РЗ.</w:t>
      </w:r>
    </w:p>
    <w:p w:rsidR="00985A71" w:rsidRPr="00EF3310" w:rsidRDefault="00D4052E" w:rsidP="00EF3310">
      <w:pPr>
        <w:shd w:val="clear" w:color="auto" w:fill="FFFFFF"/>
        <w:spacing w:before="0" w:line="276" w:lineRule="auto"/>
        <w:ind w:firstLine="708"/>
        <w:jc w:val="both"/>
        <w:rPr>
          <w:bCs w:val="0"/>
        </w:rPr>
      </w:pPr>
      <w:r w:rsidRPr="00EF3310">
        <w:rPr>
          <w:bCs w:val="0"/>
        </w:rPr>
        <w:t>В</w:t>
      </w:r>
      <w:r w:rsidR="00985A71" w:rsidRPr="00EF3310">
        <w:rPr>
          <w:bCs w:val="0"/>
        </w:rPr>
        <w:t xml:space="preserve"> 2015-2016 годах в</w:t>
      </w:r>
      <w:r w:rsidRPr="00EF3310">
        <w:rPr>
          <w:bCs w:val="0"/>
        </w:rPr>
        <w:t xml:space="preserve"> рамках основного мероприятия осуществля</w:t>
      </w:r>
      <w:r w:rsidR="00985A71" w:rsidRPr="00EF3310">
        <w:rPr>
          <w:bCs w:val="0"/>
        </w:rPr>
        <w:t>лось</w:t>
      </w:r>
      <w:r w:rsidRPr="00EF3310">
        <w:rPr>
          <w:bCs w:val="0"/>
        </w:rPr>
        <w:t xml:space="preserve"> финансирование муниципального казённого образовательного учреждения для детей-сирот и детей, оставшихся без попечения родителей.</w:t>
      </w:r>
      <w:r w:rsidR="00985A71" w:rsidRPr="00EF3310">
        <w:rPr>
          <w:bCs w:val="0"/>
        </w:rPr>
        <w:t xml:space="preserve"> В 2017 году </w:t>
      </w:r>
      <w:r w:rsidR="00985A71" w:rsidRPr="00EF3310">
        <w:rPr>
          <w:bCs w:val="0"/>
          <w:color w:val="000000"/>
        </w:rPr>
        <w:t>МКУ "Красногорский детский дом"</w:t>
      </w:r>
      <w:r w:rsidR="00985A71" w:rsidRPr="00EF3310">
        <w:t>уже не имел статуса образовательного учреждения.</w:t>
      </w:r>
    </w:p>
    <w:p w:rsidR="00B0443E" w:rsidRPr="00EF3310" w:rsidRDefault="00B0443E" w:rsidP="00EF3310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>Формирование и развитие современной информационной образовательной среды в муниципальных общеобразовательных организациях.</w:t>
      </w:r>
    </w:p>
    <w:p w:rsidR="00B0443E" w:rsidRPr="00EF3310" w:rsidRDefault="00B0443E" w:rsidP="00EF3310">
      <w:pPr>
        <w:shd w:val="clear" w:color="auto" w:fill="FFFFFF"/>
        <w:tabs>
          <w:tab w:val="left" w:pos="1276"/>
        </w:tabs>
        <w:spacing w:before="0" w:line="276" w:lineRule="auto"/>
        <w:ind w:firstLine="709"/>
        <w:jc w:val="both"/>
      </w:pPr>
      <w:r w:rsidRPr="00EF3310">
        <w:t xml:space="preserve">В рамках основного мероприятия осуществляется приобретение оборудования, обеспечение доступа к сети Интернет, в том числе в целях формирования образовательной среды, соответствующей требованиям федеральных государственных образовательных стандартов. </w:t>
      </w:r>
    </w:p>
    <w:p w:rsidR="00B0443E" w:rsidRPr="00EF3310" w:rsidRDefault="00B0443E" w:rsidP="00EF3310">
      <w:pPr>
        <w:shd w:val="clear" w:color="auto" w:fill="FFFFFF"/>
        <w:tabs>
          <w:tab w:val="left" w:pos="1276"/>
        </w:tabs>
        <w:spacing w:before="0" w:line="276" w:lineRule="auto"/>
        <w:ind w:firstLine="709"/>
        <w:jc w:val="both"/>
      </w:pPr>
      <w:r w:rsidRPr="00EF3310">
        <w:t>Реализация основного мероприятия осуществляется путем предоставления субсидий муниципальным общеобразовательным организациям на иные цели; возможно привлечение софинансирования из бюджета Удмуртской Республики.</w:t>
      </w:r>
    </w:p>
    <w:p w:rsidR="008A557C" w:rsidRPr="00EF3310" w:rsidRDefault="009A2877" w:rsidP="00EF3310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>Обеспечение учащихся общеобразовательных учреждений качественным сбалансированным питанием</w:t>
      </w:r>
      <w:r w:rsidR="008A557C" w:rsidRPr="00EF3310">
        <w:t xml:space="preserve"> (ВЦП «Детское и школьное питание»).</w:t>
      </w:r>
    </w:p>
    <w:p w:rsidR="009A2877" w:rsidRPr="00EF3310" w:rsidRDefault="008A557C" w:rsidP="00EF3310">
      <w:pPr>
        <w:pStyle w:val="a3"/>
        <w:shd w:val="clear" w:color="auto" w:fill="FFFFFF"/>
        <w:tabs>
          <w:tab w:val="left" w:pos="1134"/>
        </w:tabs>
        <w:spacing w:before="0" w:line="276" w:lineRule="auto"/>
        <w:ind w:left="709"/>
        <w:jc w:val="both"/>
      </w:pPr>
      <w:r w:rsidRPr="00EF3310">
        <w:t>В рамках основного мероприятия осуществляется:</w:t>
      </w:r>
    </w:p>
    <w:p w:rsidR="009A2877" w:rsidRPr="00EF3310" w:rsidRDefault="009A2877" w:rsidP="00EF3310">
      <w:pPr>
        <w:pStyle w:val="a3"/>
        <w:numPr>
          <w:ilvl w:val="0"/>
          <w:numId w:val="23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>о</w:t>
      </w:r>
      <w:r w:rsidR="00000FAE" w:rsidRPr="00EF3310">
        <w:t xml:space="preserve">беспечение </w:t>
      </w:r>
      <w:r w:rsidR="00000FAE" w:rsidRPr="007904AF">
        <w:t>завтраком</w:t>
      </w:r>
      <w:r w:rsidRPr="007904AF">
        <w:t xml:space="preserve"> учащихся 1-5-х классов</w:t>
      </w:r>
      <w:r w:rsidR="00000FAE" w:rsidRPr="007904AF">
        <w:t>, с 01</w:t>
      </w:r>
      <w:r w:rsidR="00000FAE" w:rsidRPr="00EF3310">
        <w:t>.09.2018 года – учащихся 1-4 классов</w:t>
      </w:r>
      <w:r w:rsidRPr="00EF3310">
        <w:t xml:space="preserve"> общеобразовательных учреждений;</w:t>
      </w:r>
    </w:p>
    <w:p w:rsidR="009A2877" w:rsidRPr="00EF3310" w:rsidRDefault="009A2877" w:rsidP="00EF3310">
      <w:pPr>
        <w:pStyle w:val="a3"/>
        <w:numPr>
          <w:ilvl w:val="0"/>
          <w:numId w:val="23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>обеспечение питанием учащихся 1-11-х классов общеобразовательных учрежденийиз малоимущих семей.</w:t>
      </w:r>
    </w:p>
    <w:p w:rsidR="008A557C" w:rsidRPr="00EF3310" w:rsidRDefault="009A2877" w:rsidP="00EF3310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>Модернизация пищеблоков муниципальных общеобразовательных учреждений</w:t>
      </w:r>
      <w:r w:rsidR="008A557C" w:rsidRPr="00EF3310">
        <w:t>.</w:t>
      </w:r>
    </w:p>
    <w:p w:rsidR="009A2877" w:rsidRPr="00EF3310" w:rsidRDefault="008A557C" w:rsidP="00EF3310">
      <w:pPr>
        <w:shd w:val="clear" w:color="auto" w:fill="FFFFFF"/>
        <w:tabs>
          <w:tab w:val="left" w:pos="1276"/>
        </w:tabs>
        <w:spacing w:before="0" w:line="276" w:lineRule="auto"/>
        <w:ind w:firstLine="709"/>
        <w:jc w:val="both"/>
      </w:pPr>
      <w:r w:rsidRPr="00EF3310">
        <w:t xml:space="preserve">В рамках основного мероприятия </w:t>
      </w:r>
      <w:r w:rsidR="006E0026" w:rsidRPr="00EF3310">
        <w:t xml:space="preserve">будет осуществляться </w:t>
      </w:r>
      <w:r w:rsidR="009A2877" w:rsidRPr="00EF3310">
        <w:t>монтаж систем приточно-вытяжной вентиляции пищеблоков, ремонт систем водоснабжения и канализации, замена технологического, холодильного и нейтрального оборудования.</w:t>
      </w:r>
      <w:r w:rsidR="00B0443E" w:rsidRPr="00EF3310">
        <w:t xml:space="preserve"> Основное мероприятие реализуется во взаимодействии с органами государственной власти Удмуртской Республики.</w:t>
      </w:r>
    </w:p>
    <w:p w:rsidR="0045060E" w:rsidRPr="00EF3310" w:rsidRDefault="00E163E5" w:rsidP="00EF3310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lastRenderedPageBreak/>
        <w:t>Мероприятия, направленные на обеспечение безопасности условий обучения детей в муниципальных общеобразовательных организациях (ВЦП «Безопасность</w:t>
      </w:r>
      <w:r w:rsidR="0001711D" w:rsidRPr="00EF3310">
        <w:t xml:space="preserve"> образовательного учреждения»).</w:t>
      </w:r>
    </w:p>
    <w:p w:rsidR="00E163E5" w:rsidRPr="00EF3310" w:rsidRDefault="00E163E5" w:rsidP="00EF3310">
      <w:pPr>
        <w:shd w:val="clear" w:color="auto" w:fill="FFFFFF"/>
        <w:tabs>
          <w:tab w:val="left" w:pos="1276"/>
        </w:tabs>
        <w:spacing w:before="0" w:line="276" w:lineRule="auto"/>
        <w:ind w:firstLine="709"/>
        <w:jc w:val="both"/>
      </w:pPr>
      <w:r w:rsidRPr="00EF3310">
        <w:t>В рамках основного мероприятия реализуются меры, направленные на повышение пожарной безопасности, аттестация рабочих мест по условиям труда и приведение их в соответствие с установленными требованиями.</w:t>
      </w:r>
    </w:p>
    <w:p w:rsidR="00E163E5" w:rsidRPr="00EF3310" w:rsidRDefault="00E163E5" w:rsidP="00EF3310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>Обустройство прилегающих территорий к зданиям и сооружениям муниципальных общеобразовательных организаций.</w:t>
      </w:r>
    </w:p>
    <w:p w:rsidR="008A557C" w:rsidRPr="00EF3310" w:rsidRDefault="008A557C" w:rsidP="00EF3310">
      <w:pPr>
        <w:shd w:val="clear" w:color="auto" w:fill="FFFFFF"/>
        <w:tabs>
          <w:tab w:val="left" w:pos="1276"/>
        </w:tabs>
        <w:spacing w:before="0" w:line="276" w:lineRule="auto"/>
        <w:ind w:firstLine="709"/>
        <w:jc w:val="both"/>
      </w:pPr>
      <w:r w:rsidRPr="00EF3310">
        <w:t xml:space="preserve">В рамках основного мероприятия реализуются меры по благоустройству территорий, в том числе из реестра наказов избирателей. </w:t>
      </w:r>
    </w:p>
    <w:p w:rsidR="008A557C" w:rsidRPr="00EF3310" w:rsidRDefault="008A557C" w:rsidP="00EF3310">
      <w:pPr>
        <w:shd w:val="clear" w:color="auto" w:fill="FFFFFF"/>
        <w:tabs>
          <w:tab w:val="left" w:pos="1276"/>
        </w:tabs>
        <w:spacing w:before="0" w:line="276" w:lineRule="auto"/>
        <w:ind w:firstLine="709"/>
        <w:jc w:val="both"/>
      </w:pPr>
      <w:r w:rsidRPr="00EF3310">
        <w:t xml:space="preserve">Стимулом для обустройства прилегающих территорий являются конкурсы благоустройства, в которых муниципальные </w:t>
      </w:r>
      <w:r w:rsidR="00391866" w:rsidRPr="00EF3310">
        <w:t>обще</w:t>
      </w:r>
      <w:r w:rsidRPr="00EF3310">
        <w:t xml:space="preserve">образовательные организации </w:t>
      </w:r>
      <w:r w:rsidR="00041A9F" w:rsidRPr="00EF3310">
        <w:t xml:space="preserve">МО «Красногорский район» </w:t>
      </w:r>
      <w:r w:rsidRPr="00EF3310">
        <w:t>принимают активное участие.</w:t>
      </w:r>
    </w:p>
    <w:p w:rsidR="00F87C31" w:rsidRPr="00EF3310" w:rsidRDefault="00D77A61" w:rsidP="00EF3310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>К</w:t>
      </w:r>
      <w:r w:rsidR="00D551D0" w:rsidRPr="00EF3310">
        <w:t xml:space="preserve">апитальный ремонт </w:t>
      </w:r>
      <w:r w:rsidR="00391866" w:rsidRPr="00EF3310">
        <w:t xml:space="preserve">и реконструкция </w:t>
      </w:r>
      <w:r w:rsidR="00D551D0" w:rsidRPr="00EF3310">
        <w:t xml:space="preserve">муниципальных учреждений общего образования </w:t>
      </w:r>
      <w:r w:rsidR="008350DF" w:rsidRPr="00EF3310">
        <w:t>МО «Красногорский район»</w:t>
      </w:r>
      <w:r w:rsidRPr="00EF3310">
        <w:t>.</w:t>
      </w:r>
    </w:p>
    <w:p w:rsidR="006E0026" w:rsidRPr="00EF3310" w:rsidRDefault="006E0026" w:rsidP="00EF3310">
      <w:pPr>
        <w:shd w:val="clear" w:color="auto" w:fill="FFFFFF"/>
        <w:tabs>
          <w:tab w:val="left" w:pos="1276"/>
        </w:tabs>
        <w:spacing w:before="0" w:line="276" w:lineRule="auto"/>
        <w:ind w:firstLine="709"/>
        <w:jc w:val="both"/>
      </w:pPr>
      <w:r w:rsidRPr="00EF3310">
        <w:t xml:space="preserve">Планируется капитальный ремонт здания </w:t>
      </w:r>
      <w:r w:rsidR="00041A9F" w:rsidRPr="00EF3310">
        <w:t>Валамазской и Васильевской школ</w:t>
      </w:r>
      <w:r w:rsidRPr="00EF3310">
        <w:rPr>
          <w:i/>
          <w:highlight w:val="lightGray"/>
        </w:rPr>
        <w:t>.</w:t>
      </w:r>
    </w:p>
    <w:p w:rsidR="006E0026" w:rsidRPr="00EF3310" w:rsidRDefault="00391866" w:rsidP="00EF3310">
      <w:pPr>
        <w:shd w:val="clear" w:color="auto" w:fill="FFFFFF"/>
        <w:tabs>
          <w:tab w:val="left" w:pos="1276"/>
        </w:tabs>
        <w:spacing w:before="0" w:line="276" w:lineRule="auto"/>
        <w:ind w:firstLine="709"/>
        <w:jc w:val="both"/>
      </w:pPr>
      <w:r w:rsidRPr="00EF3310">
        <w:t xml:space="preserve">Основное мероприятие будет реализовываться во взаимодействии с органами государственной власти Удмуртской Республики. </w:t>
      </w:r>
    </w:p>
    <w:p w:rsidR="003E6FD5" w:rsidRPr="00EF3310" w:rsidRDefault="003E6FD5" w:rsidP="00EF3310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>Организация и проведение олимпиад школьников на муниципальном уровне.</w:t>
      </w:r>
    </w:p>
    <w:p w:rsidR="003E6FD5" w:rsidRPr="00EF3310" w:rsidRDefault="003E6FD5" w:rsidP="00EF3310">
      <w:pPr>
        <w:pStyle w:val="a3"/>
        <w:shd w:val="clear" w:color="auto" w:fill="FFFFFF"/>
        <w:tabs>
          <w:tab w:val="left" w:pos="1134"/>
        </w:tabs>
        <w:spacing w:before="0" w:line="276" w:lineRule="auto"/>
        <w:ind w:left="709"/>
        <w:jc w:val="both"/>
      </w:pPr>
      <w:r w:rsidRPr="00EF3310">
        <w:t>Основное мероприятие реализуется в целях выявления одаренных детей.</w:t>
      </w:r>
    </w:p>
    <w:p w:rsidR="003E6FD5" w:rsidRPr="00EF3310" w:rsidRDefault="003E6FD5" w:rsidP="00EF3310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>Формирование системы мониторинга уровня подготовки и социализации школьников.</w:t>
      </w:r>
    </w:p>
    <w:p w:rsidR="003E6FD5" w:rsidRPr="00EF3310" w:rsidRDefault="003E6FD5" w:rsidP="00EF3310">
      <w:pPr>
        <w:pStyle w:val="a3"/>
        <w:shd w:val="clear" w:color="auto" w:fill="FFFFFF"/>
        <w:tabs>
          <w:tab w:val="left" w:pos="1134"/>
        </w:tabs>
        <w:spacing w:before="0" w:line="276" w:lineRule="auto"/>
        <w:ind w:left="709"/>
        <w:jc w:val="both"/>
      </w:pPr>
      <w:r w:rsidRPr="00EF3310">
        <w:t>В рамках основного мероприятия планируется:</w:t>
      </w:r>
    </w:p>
    <w:p w:rsidR="003E6FD5" w:rsidRPr="00EF3310" w:rsidRDefault="003E6FD5" w:rsidP="00EF3310">
      <w:pPr>
        <w:pStyle w:val="a3"/>
        <w:numPr>
          <w:ilvl w:val="0"/>
          <w:numId w:val="38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>организовать мониторинг готовности обучающихся к освоению программ начального, основного, среднего общего образования и профессионального образования на регулярной основе;</w:t>
      </w:r>
    </w:p>
    <w:p w:rsidR="003E6FD5" w:rsidRPr="00EF3310" w:rsidRDefault="003E6FD5" w:rsidP="00EF3310">
      <w:pPr>
        <w:pStyle w:val="a3"/>
        <w:numPr>
          <w:ilvl w:val="0"/>
          <w:numId w:val="38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 xml:space="preserve">организовать мониторинг готовности учащихся основной школы (8 класс) к выбору образовательной и профессиональной траектории, а также </w:t>
      </w:r>
      <w:r w:rsidR="006C3AD7" w:rsidRPr="00EF3310">
        <w:t xml:space="preserve">мониторинг </w:t>
      </w:r>
      <w:r w:rsidRPr="00EF3310">
        <w:t>уровня социализации выпускников общеобразовательных организаций</w:t>
      </w:r>
      <w:r w:rsidR="006C3AD7" w:rsidRPr="00EF3310">
        <w:t>.</w:t>
      </w:r>
    </w:p>
    <w:p w:rsidR="006C3AD7" w:rsidRPr="00EF3310" w:rsidRDefault="006C3AD7" w:rsidP="00EF3310">
      <w:pPr>
        <w:pStyle w:val="a3"/>
        <w:shd w:val="clear" w:color="auto" w:fill="FFFFFF"/>
        <w:spacing w:before="0" w:line="276" w:lineRule="auto"/>
        <w:ind w:left="0" w:firstLine="709"/>
        <w:jc w:val="both"/>
      </w:pPr>
      <w:r w:rsidRPr="00EF3310">
        <w:t>По результатам мониторинга будут разрабатываться меры реагирования, направленные на повышение качества образования.</w:t>
      </w:r>
    </w:p>
    <w:p w:rsidR="00E13621" w:rsidRPr="00EF3310" w:rsidRDefault="00DA5492" w:rsidP="00EF3310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>Подготовка и переподготовка кадров для муниципальных общеобразовательных учреждений.</w:t>
      </w:r>
    </w:p>
    <w:p w:rsidR="00DA5492" w:rsidRPr="00EF3310" w:rsidRDefault="00DA5492" w:rsidP="00EF3310">
      <w:pPr>
        <w:pStyle w:val="a3"/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>В рамках основного мероприятия во взаимодействии с органами государственной власти Удмуртской Республики осуществляются мероприятия по формированию муниципального заказа на подготовку кадров для общеобразовательных учреждений (целевой набор), а также повышение их квалификации.</w:t>
      </w:r>
    </w:p>
    <w:p w:rsidR="006C3AD7" w:rsidRPr="00EF3310" w:rsidRDefault="006C3AD7" w:rsidP="00EF3310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contextualSpacing w:val="0"/>
        <w:jc w:val="both"/>
      </w:pPr>
      <w:r w:rsidRPr="00EF3310">
        <w:t xml:space="preserve">Разработка и внедрение системы независимой оценки качества общего образования. </w:t>
      </w:r>
    </w:p>
    <w:p w:rsidR="006C3AD7" w:rsidRPr="00EF3310" w:rsidRDefault="006C3AD7" w:rsidP="00EF3310">
      <w:pPr>
        <w:pStyle w:val="a3"/>
        <w:shd w:val="clear" w:color="auto" w:fill="FFFFFF"/>
        <w:spacing w:before="0" w:line="276" w:lineRule="auto"/>
        <w:ind w:left="0" w:firstLine="709"/>
        <w:jc w:val="both"/>
      </w:pPr>
      <w:r w:rsidRPr="00EF3310">
        <w:t>В рамках основного мероприятия планируется разработать и утвердить муниципальным правовым актом порядок и методику проведения оценки качества общего образования; в соответствии с утвержденным муниципальным правовым актом регулярно проводить оценку качества общего образования. По результатам оценки качества образования будут разрабатываться меры реагирования, направленные на повышение качества образования.</w:t>
      </w:r>
    </w:p>
    <w:p w:rsidR="006C3AD7" w:rsidRPr="00EF3310" w:rsidRDefault="006C3AD7" w:rsidP="00EF3310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lastRenderedPageBreak/>
        <w:t xml:space="preserve">Разработка и реализация комплекса мер по внедрению эффективных контрактов с руководителями и педагогическими работниками муниципальных общеобразовательных организаций. </w:t>
      </w:r>
    </w:p>
    <w:p w:rsidR="006C3AD7" w:rsidRPr="00EF3310" w:rsidRDefault="006C3AD7" w:rsidP="00EF3310">
      <w:pPr>
        <w:keepNext/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bCs w:val="0"/>
        </w:rPr>
      </w:pPr>
      <w:r w:rsidRPr="00EF3310">
        <w:rPr>
          <w:bCs w:val="0"/>
        </w:rPr>
        <w:t xml:space="preserve">В рамках основного мероприятия планируется: </w:t>
      </w:r>
    </w:p>
    <w:p w:rsidR="006C3AD7" w:rsidRPr="00EF3310" w:rsidRDefault="006C3AD7" w:rsidP="00EF3310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EF3310">
        <w:rPr>
          <w:bCs w:val="0"/>
        </w:rPr>
        <w:t xml:space="preserve">разработка показателей эффективности деятельности руководителей и педагогических работников муниципальных общеобразовательных организаций </w:t>
      </w:r>
      <w:r w:rsidR="001844C0" w:rsidRPr="00EF3310">
        <w:rPr>
          <w:bCs w:val="0"/>
        </w:rPr>
        <w:t>Красногорского района;</w:t>
      </w:r>
    </w:p>
    <w:p w:rsidR="006C3AD7" w:rsidRPr="00EF3310" w:rsidRDefault="006C3AD7" w:rsidP="00EF3310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EF3310">
        <w:rPr>
          <w:bCs w:val="0"/>
        </w:rPr>
        <w:t xml:space="preserve">заключение эффективных контрактов с руководителями муниципальных общеобразовательных организаций </w:t>
      </w:r>
      <w:r w:rsidR="007A2E5E" w:rsidRPr="00EF3310">
        <w:rPr>
          <w:bCs w:val="0"/>
        </w:rPr>
        <w:t>МО «Красногорский район»</w:t>
      </w:r>
      <w:r w:rsidRPr="00EF3310">
        <w:rPr>
          <w:bCs w:val="0"/>
        </w:rPr>
        <w:t>;</w:t>
      </w:r>
    </w:p>
    <w:p w:rsidR="006C3AD7" w:rsidRPr="00EF3310" w:rsidRDefault="006C3AD7" w:rsidP="00EF3310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EF3310">
        <w:rPr>
          <w:bCs w:val="0"/>
        </w:rPr>
        <w:t xml:space="preserve">организация работы по заключению эффективных контрактов с педагогическими работниками муниципальных общеобразовательных организаций </w:t>
      </w:r>
      <w:r w:rsidR="008350DF" w:rsidRPr="00EF3310">
        <w:t>МО «Красногорский район»</w:t>
      </w:r>
      <w:r w:rsidRPr="00EF3310">
        <w:rPr>
          <w:bCs w:val="0"/>
        </w:rPr>
        <w:t>;</w:t>
      </w:r>
    </w:p>
    <w:p w:rsidR="006C3AD7" w:rsidRPr="00EF3310" w:rsidRDefault="006C3AD7" w:rsidP="00EF3310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Cs w:val="0"/>
        </w:rPr>
      </w:pPr>
      <w:r w:rsidRPr="00EF3310">
        <w:rPr>
          <w:bCs w:val="0"/>
        </w:rPr>
        <w:t>информационное сопровождение мероприятий по внедрению эффективного контракта.</w:t>
      </w:r>
    </w:p>
    <w:p w:rsidR="006C3AD7" w:rsidRPr="00EF3310" w:rsidRDefault="006C3AD7" w:rsidP="00EF3310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EF3310">
        <w:rPr>
          <w:bCs w:val="0"/>
        </w:rPr>
        <w:t>Эффективный контракт предполагает установление зависимости заработной платы от  конкретных результатов профессиональной служебной деятельности работника.</w:t>
      </w:r>
    </w:p>
    <w:p w:rsidR="00391866" w:rsidRPr="00EF3310" w:rsidRDefault="00391866" w:rsidP="00EF3310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 xml:space="preserve">Разработка и реализация комплекса мер по внедрению единых (групповых) значений нормативных затрат с использованием корректирующих показателей для расчета субсидий на оказание муниципальных услуг по предоставлению </w:t>
      </w:r>
      <w:r w:rsidR="00164787" w:rsidRPr="00EF3310">
        <w:t>общего образования</w:t>
      </w:r>
      <w:r w:rsidRPr="00EF3310">
        <w:t>.</w:t>
      </w:r>
    </w:p>
    <w:p w:rsidR="00391866" w:rsidRPr="00EF3310" w:rsidRDefault="00391866" w:rsidP="00EF3310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bCs w:val="0"/>
        </w:rPr>
      </w:pPr>
      <w:r w:rsidRPr="00EF3310">
        <w:rPr>
          <w:bCs w:val="0"/>
        </w:rPr>
        <w:t xml:space="preserve">Реализация основного мероприятия направлена на </w:t>
      </w:r>
      <w:r w:rsidR="00164787" w:rsidRPr="00EF3310">
        <w:rPr>
          <w:bCs w:val="0"/>
        </w:rPr>
        <w:t>создание стимула для муниципальных общеобразовательных организаций к эффективному использованию бюджетных средств.</w:t>
      </w:r>
    </w:p>
    <w:p w:rsidR="00391866" w:rsidRPr="00EF3310" w:rsidRDefault="00391866" w:rsidP="00EF3310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contextualSpacing w:val="0"/>
        <w:jc w:val="both"/>
      </w:pPr>
      <w:r w:rsidRPr="00EF3310">
        <w:t xml:space="preserve">Информирование населения об организации предоставления </w:t>
      </w:r>
      <w:r w:rsidR="00164787" w:rsidRPr="00EF3310">
        <w:t>общего</w:t>
      </w:r>
      <w:r w:rsidRPr="00EF3310">
        <w:t xml:space="preserve"> образования в </w:t>
      </w:r>
      <w:r w:rsidR="00041A9F" w:rsidRPr="00EF3310">
        <w:t>МО «Красногорский район»</w:t>
      </w:r>
      <w:r w:rsidRPr="00EF3310">
        <w:t>.</w:t>
      </w:r>
    </w:p>
    <w:p w:rsidR="00391866" w:rsidRPr="00EF3310" w:rsidRDefault="00391866" w:rsidP="00EF3310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EF3310">
        <w:rPr>
          <w:bCs w:val="0"/>
        </w:rPr>
        <w:t>В рамках основного мероприятия планируется осуществлять работы по следующим направлениям:</w:t>
      </w:r>
    </w:p>
    <w:p w:rsidR="00391866" w:rsidRPr="00EF3310" w:rsidRDefault="00391866" w:rsidP="00EF3310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EF3310">
        <w:rPr>
          <w:bCs w:val="0"/>
        </w:rPr>
        <w:t>а)</w:t>
      </w:r>
      <w:r w:rsidRPr="00EF3310">
        <w:rPr>
          <w:bCs w:val="0"/>
        </w:rPr>
        <w:tab/>
        <w:t>взаимодействие со СМИ в целях публикации информации о</w:t>
      </w:r>
      <w:r w:rsidR="00164787" w:rsidRPr="00EF3310">
        <w:rPr>
          <w:bCs w:val="0"/>
        </w:rPr>
        <w:t>б общем</w:t>
      </w:r>
      <w:r w:rsidRPr="00EF3310">
        <w:rPr>
          <w:bCs w:val="0"/>
        </w:rPr>
        <w:t xml:space="preserve"> образовании в печатных средствах массовой информации, а также подготовки сюжетов для радиопередач;</w:t>
      </w:r>
    </w:p>
    <w:p w:rsidR="00391866" w:rsidRPr="00EF3310" w:rsidRDefault="00391866" w:rsidP="00EF3310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bCs w:val="0"/>
        </w:rPr>
      </w:pPr>
      <w:r w:rsidRPr="00EF3310">
        <w:rPr>
          <w:bCs w:val="0"/>
        </w:rPr>
        <w:t>б)</w:t>
      </w:r>
      <w:r w:rsidRPr="00EF3310">
        <w:rPr>
          <w:bCs w:val="0"/>
        </w:rPr>
        <w:tab/>
        <w:t xml:space="preserve">подготовка и публикация информации на официальном сайте Администрации </w:t>
      </w:r>
      <w:r w:rsidR="00041A9F" w:rsidRPr="00EF3310">
        <w:t xml:space="preserve">МО «Красногорский район» </w:t>
      </w:r>
      <w:r w:rsidRPr="00EF3310">
        <w:rPr>
          <w:bCs w:val="0"/>
        </w:rPr>
        <w:t xml:space="preserve">об организации предоставления </w:t>
      </w:r>
      <w:r w:rsidR="00164787" w:rsidRPr="00EF3310">
        <w:rPr>
          <w:bCs w:val="0"/>
        </w:rPr>
        <w:t>общего</w:t>
      </w:r>
      <w:r w:rsidRPr="00EF3310">
        <w:rPr>
          <w:bCs w:val="0"/>
        </w:rPr>
        <w:t xml:space="preserve"> образования в </w:t>
      </w:r>
      <w:r w:rsidR="00041A9F" w:rsidRPr="00EF3310">
        <w:t>МО «Красногорский район»</w:t>
      </w:r>
      <w:r w:rsidRPr="00EF3310">
        <w:rPr>
          <w:bCs w:val="0"/>
        </w:rPr>
        <w:t xml:space="preserve">, муниципальных правовых актах, регламентирующих деятельность в сфере </w:t>
      </w:r>
      <w:r w:rsidR="00164787" w:rsidRPr="00EF3310">
        <w:rPr>
          <w:bCs w:val="0"/>
        </w:rPr>
        <w:t xml:space="preserve">общего </w:t>
      </w:r>
      <w:r w:rsidRPr="00EF3310">
        <w:rPr>
          <w:bCs w:val="0"/>
        </w:rPr>
        <w:t xml:space="preserve">образования, муниципальных </w:t>
      </w:r>
      <w:r w:rsidR="00164787" w:rsidRPr="00EF3310">
        <w:rPr>
          <w:bCs w:val="0"/>
        </w:rPr>
        <w:t>обще</w:t>
      </w:r>
      <w:r w:rsidRPr="00EF3310">
        <w:rPr>
          <w:bCs w:val="0"/>
        </w:rPr>
        <w:t>образовательных организациях;</w:t>
      </w:r>
    </w:p>
    <w:p w:rsidR="00391866" w:rsidRPr="00EF3310" w:rsidRDefault="00391866" w:rsidP="00EF3310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bCs w:val="0"/>
        </w:rPr>
      </w:pPr>
      <w:r w:rsidRPr="00EF3310">
        <w:rPr>
          <w:bCs w:val="0"/>
        </w:rPr>
        <w:t>в)</w:t>
      </w:r>
      <w:r w:rsidRPr="00EF3310">
        <w:rPr>
          <w:bCs w:val="0"/>
        </w:rPr>
        <w:tab/>
        <w:t xml:space="preserve">осуществление контроля за публикацией информации о деятельности муниципальных </w:t>
      </w:r>
      <w:r w:rsidR="00164787" w:rsidRPr="00EF3310">
        <w:rPr>
          <w:bCs w:val="0"/>
        </w:rPr>
        <w:t>обще</w:t>
      </w:r>
      <w:r w:rsidRPr="00EF3310">
        <w:rPr>
          <w:bCs w:val="0"/>
        </w:rPr>
        <w:t xml:space="preserve">образовательных учреждений </w:t>
      </w:r>
      <w:r w:rsidR="00041A9F" w:rsidRPr="00EF3310">
        <w:t>МО «Красногорский район»</w:t>
      </w:r>
      <w:r w:rsidRPr="00EF3310">
        <w:rPr>
          <w:bCs w:val="0"/>
        </w:rPr>
        <w:t>, предусмотренной законодательством Российской Федерации, на официальных сайтах соответствующих учреждений.</w:t>
      </w:r>
    </w:p>
    <w:p w:rsidR="00391866" w:rsidRPr="00EF3310" w:rsidRDefault="00391866" w:rsidP="00EF3310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 xml:space="preserve">Обеспечение и развитие системы обратной связи с потребителями муниципальных услуг в сфере </w:t>
      </w:r>
      <w:r w:rsidR="00164787" w:rsidRPr="00EF3310">
        <w:t xml:space="preserve">общего </w:t>
      </w:r>
      <w:r w:rsidRPr="00EF3310">
        <w:t>образования.</w:t>
      </w:r>
    </w:p>
    <w:p w:rsidR="00391866" w:rsidRPr="00EF3310" w:rsidRDefault="00391866" w:rsidP="00EF3310">
      <w:pPr>
        <w:keepNext/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bCs w:val="0"/>
        </w:rPr>
      </w:pPr>
      <w:r w:rsidRPr="00EF3310">
        <w:rPr>
          <w:bCs w:val="0"/>
        </w:rPr>
        <w:t>В рамках основного мероприятия планируется:</w:t>
      </w:r>
    </w:p>
    <w:p w:rsidR="00391866" w:rsidRPr="00EF3310" w:rsidRDefault="00391866" w:rsidP="00EF3310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bCs w:val="0"/>
        </w:rPr>
      </w:pPr>
      <w:r w:rsidRPr="00EF3310">
        <w:rPr>
          <w:bCs w:val="0"/>
        </w:rPr>
        <w:t>а)</w:t>
      </w:r>
      <w:r w:rsidRPr="00EF3310">
        <w:rPr>
          <w:bCs w:val="0"/>
        </w:rPr>
        <w:tab/>
        <w:t xml:space="preserve">организация системы регулярного мониторинга удовлетворенности потребителей муниципальных услуг в сфере </w:t>
      </w:r>
      <w:r w:rsidR="00164787" w:rsidRPr="00EF3310">
        <w:rPr>
          <w:bCs w:val="0"/>
        </w:rPr>
        <w:t>общего</w:t>
      </w:r>
      <w:r w:rsidRPr="00EF3310">
        <w:rPr>
          <w:bCs w:val="0"/>
        </w:rPr>
        <w:t xml:space="preserve"> образования (проведение регулярных опросов потребителей муниципальных услуг об их качестве и доступности, обработка полученных результатов, принятие мер реагирования); </w:t>
      </w:r>
    </w:p>
    <w:p w:rsidR="00391866" w:rsidRPr="00EF3310" w:rsidRDefault="00391866" w:rsidP="00EF3310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bCs w:val="0"/>
        </w:rPr>
      </w:pPr>
      <w:r w:rsidRPr="00EF3310">
        <w:rPr>
          <w:bCs w:val="0"/>
        </w:rPr>
        <w:t>б)</w:t>
      </w:r>
      <w:r w:rsidRPr="00EF3310">
        <w:rPr>
          <w:bCs w:val="0"/>
        </w:rPr>
        <w:tab/>
        <w:t xml:space="preserve">рассмотрение обращений граждан по вопросам предоставления </w:t>
      </w:r>
      <w:r w:rsidR="00164787" w:rsidRPr="00EF3310">
        <w:rPr>
          <w:bCs w:val="0"/>
        </w:rPr>
        <w:t xml:space="preserve">общего </w:t>
      </w:r>
      <w:r w:rsidRPr="00EF3310">
        <w:rPr>
          <w:bCs w:val="0"/>
        </w:rPr>
        <w:t>образования, принятие мер реагирования;</w:t>
      </w:r>
    </w:p>
    <w:p w:rsidR="00391866" w:rsidRDefault="00391866" w:rsidP="00EF3310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bCs w:val="0"/>
        </w:rPr>
      </w:pPr>
      <w:r w:rsidRPr="00EF3310">
        <w:rPr>
          <w:bCs w:val="0"/>
        </w:rPr>
        <w:lastRenderedPageBreak/>
        <w:t>в)</w:t>
      </w:r>
      <w:r w:rsidRPr="00EF3310">
        <w:rPr>
          <w:bCs w:val="0"/>
        </w:rPr>
        <w:tab/>
        <w:t xml:space="preserve">публикация на официальном сайте Администрации </w:t>
      </w:r>
      <w:r w:rsidR="00041A9F" w:rsidRPr="00EF3310">
        <w:t>МО «Красногорский район»</w:t>
      </w:r>
      <w:r w:rsidRPr="00EF3310">
        <w:rPr>
          <w:bCs w:val="0"/>
        </w:rPr>
        <w:t xml:space="preserve"> и поддержание в актуальном состоянии информации об </w:t>
      </w:r>
      <w:r w:rsidR="00041A9F" w:rsidRPr="00EF3310">
        <w:rPr>
          <w:bCs w:val="0"/>
        </w:rPr>
        <w:t xml:space="preserve">Отделе народного </w:t>
      </w:r>
      <w:r w:rsidRPr="00EF3310">
        <w:rPr>
          <w:bCs w:val="0"/>
        </w:rPr>
        <w:t xml:space="preserve">образования Администрации </w:t>
      </w:r>
      <w:r w:rsidR="00041A9F" w:rsidRPr="00EF3310">
        <w:t>МО «Красногорский район»</w:t>
      </w:r>
      <w:r w:rsidRPr="00EF3310">
        <w:rPr>
          <w:bCs w:val="0"/>
        </w:rPr>
        <w:t xml:space="preserve">, его структурных подразделениях, а также муниципальных </w:t>
      </w:r>
      <w:r w:rsidR="00164787" w:rsidRPr="00EF3310">
        <w:rPr>
          <w:bCs w:val="0"/>
        </w:rPr>
        <w:t>общеобразовательных организациях</w:t>
      </w:r>
      <w:r w:rsidR="00041A9F" w:rsidRPr="00EF3310">
        <w:t>МО «Красногорский район»</w:t>
      </w:r>
      <w:r w:rsidRPr="00EF3310">
        <w:rPr>
          <w:bCs w:val="0"/>
        </w:rPr>
        <w:t>, контактных телефонах и адресах электронной почты.</w:t>
      </w:r>
    </w:p>
    <w:p w:rsidR="00642B51" w:rsidRPr="00355B0F" w:rsidRDefault="00642B51" w:rsidP="00642B51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bCs w:val="0"/>
        </w:rPr>
      </w:pPr>
      <w:bookmarkStart w:id="0" w:name="_GoBack"/>
      <w:r w:rsidRPr="00355B0F">
        <w:t>18) Организация работ по созданию условий для функционирования Центра образования цифрового и гуманитарного профелей "Точка роста" в рамках НП "Образование"</w:t>
      </w:r>
      <w:r w:rsidRPr="00355B0F">
        <w:rPr>
          <w:bCs w:val="0"/>
        </w:rPr>
        <w:t>.</w:t>
      </w:r>
    </w:p>
    <w:bookmarkEnd w:id="0"/>
    <w:p w:rsidR="00391866" w:rsidRPr="00EF3310" w:rsidRDefault="00391866" w:rsidP="00EF3310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bCs w:val="0"/>
        </w:rPr>
      </w:pPr>
      <w:r w:rsidRPr="00EF3310">
        <w:rPr>
          <w:bCs w:val="0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6C277F" w:rsidRPr="00EF3310" w:rsidRDefault="006C277F" w:rsidP="00EF3310">
      <w:pPr>
        <w:keepNext/>
        <w:shd w:val="clear" w:color="auto" w:fill="FFFFFF"/>
        <w:spacing w:before="360" w:after="240" w:line="276" w:lineRule="auto"/>
        <w:ind w:left="709" w:right="624"/>
        <w:jc w:val="center"/>
        <w:rPr>
          <w:b/>
        </w:rPr>
      </w:pPr>
      <w:r w:rsidRPr="00EF3310">
        <w:rPr>
          <w:b/>
        </w:rPr>
        <w:t xml:space="preserve">2.6. Меры муниципального </w:t>
      </w:r>
      <w:r w:rsidR="009E5826" w:rsidRPr="00EF3310">
        <w:rPr>
          <w:b/>
        </w:rPr>
        <w:t>регулирования</w:t>
      </w:r>
    </w:p>
    <w:p w:rsidR="00C21A06" w:rsidRPr="00EF3310" w:rsidRDefault="00C21A06" w:rsidP="00EF3310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EF3310">
        <w:rPr>
          <w:bCs w:val="0"/>
        </w:rPr>
        <w:t xml:space="preserve">Постановлением Администрации </w:t>
      </w:r>
      <w:r w:rsidR="00041A9F" w:rsidRPr="00EF3310">
        <w:t xml:space="preserve">МО «Красногорский район» </w:t>
      </w:r>
      <w:r w:rsidRPr="00EF3310">
        <w:rPr>
          <w:bCs w:val="0"/>
        </w:rPr>
        <w:t xml:space="preserve">от </w:t>
      </w:r>
      <w:r w:rsidR="00D111F5" w:rsidRPr="00EF3310">
        <w:rPr>
          <w:bCs w:val="0"/>
        </w:rPr>
        <w:t>2 се</w:t>
      </w:r>
      <w:r w:rsidR="00314F93" w:rsidRPr="00EF3310">
        <w:rPr>
          <w:bCs w:val="0"/>
        </w:rPr>
        <w:t>нтября</w:t>
      </w:r>
      <w:r w:rsidRPr="00EF3310">
        <w:rPr>
          <w:bCs w:val="0"/>
        </w:rPr>
        <w:t xml:space="preserve"> 2013 года №</w:t>
      </w:r>
      <w:r w:rsidR="00314F93" w:rsidRPr="00EF3310">
        <w:rPr>
          <w:bCs w:val="0"/>
        </w:rPr>
        <w:t>851</w:t>
      </w:r>
      <w:r w:rsidRPr="00EF3310">
        <w:rPr>
          <w:bCs w:val="0"/>
        </w:rPr>
        <w:t xml:space="preserve"> утвержден План мероприятий («дорожная карта») «Изменения в отраслях социальной сферы муниципального образования «</w:t>
      </w:r>
      <w:r w:rsidR="00041A9F" w:rsidRPr="00EF3310">
        <w:rPr>
          <w:bCs w:val="0"/>
        </w:rPr>
        <w:t>Красногорский район»</w:t>
      </w:r>
      <w:r w:rsidRPr="00EF3310">
        <w:rPr>
          <w:bCs w:val="0"/>
        </w:rPr>
        <w:t>», направленные на повышение эффективности образования и науки». Указанный План мероприятий содержит  раздел, посвященный изменениям в общем образовании на период 2012-2018 годов.</w:t>
      </w:r>
    </w:p>
    <w:p w:rsidR="00314F93" w:rsidRPr="00EF3310" w:rsidRDefault="00314F93" w:rsidP="00EF3310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EF3310">
        <w:t xml:space="preserve">Постановлением Администрации </w:t>
      </w:r>
      <w:r w:rsidRPr="00EF3310">
        <w:rPr>
          <w:bCs w:val="0"/>
        </w:rPr>
        <w:t xml:space="preserve">МО «Красногорский район» </w:t>
      </w:r>
      <w:r w:rsidRPr="00EF3310">
        <w:t>от 6 августа 2013 года №752 утверждено Положение об оплате труда работников бюджетных, казенных образовательных организаций, и иных учреждений отрасли образования муниципального образования «Красногорский район»</w:t>
      </w:r>
    </w:p>
    <w:p w:rsidR="00314F93" w:rsidRPr="00EF3310" w:rsidRDefault="00314F93" w:rsidP="00EF3310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bCs w:val="0"/>
        </w:rPr>
      </w:pPr>
      <w:r w:rsidRPr="00EF3310">
        <w:rPr>
          <w:bCs w:val="0"/>
        </w:rPr>
        <w:t>Решением Советов депутатов МО «Красногорский район» от 2010 года муниципальные учреждения Красногорского района освобождены от уплаты земельного налога.  Решения: МО «Прохоровское» от 17.11.2010 №92, МО «Селеговское» от 16.11.2010 №95, МО «Валамазское» от 22.11.2010 №81, МО «Красногорское» от 15.11.2010 №102, МО «Кокманское» от 17.11.2010 №90, МО «Агрикольское» от 09.11.2010 №77, МО «Курьинское» от 12.11.2010 №104, МО «Васильевское» от 17.11.2010 №88, МО «Дебинское» от 17.11.2010 №20, МО «Архангельское» от 19.11.2010 №76.</w:t>
      </w:r>
    </w:p>
    <w:p w:rsidR="00243C1E" w:rsidRPr="00EF3310" w:rsidRDefault="00243C1E" w:rsidP="00EF3310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bCs w:val="0"/>
        </w:rPr>
      </w:pPr>
      <w:r w:rsidRPr="00EF3310">
        <w:rPr>
          <w:bCs w:val="0"/>
        </w:rPr>
        <w:t>Финансовая оценка мер муниципального регулирования представлена в Приложении 3 к муниципальной программе.</w:t>
      </w:r>
    </w:p>
    <w:p w:rsidR="00E17649" w:rsidRPr="00EF3310" w:rsidRDefault="00E17649" w:rsidP="00EF3310">
      <w:pPr>
        <w:keepNext/>
        <w:shd w:val="clear" w:color="auto" w:fill="FFFFFF"/>
        <w:tabs>
          <w:tab w:val="left" w:pos="1276"/>
        </w:tabs>
        <w:spacing w:before="360" w:after="240" w:line="276" w:lineRule="auto"/>
        <w:ind w:left="709" w:right="624"/>
        <w:jc w:val="center"/>
        <w:rPr>
          <w:b/>
        </w:rPr>
      </w:pPr>
      <w:r w:rsidRPr="00EF3310">
        <w:rPr>
          <w:b/>
        </w:rPr>
        <w:t xml:space="preserve">2.7. Прогноз сводных показателей муниципальных заданий </w:t>
      </w:r>
    </w:p>
    <w:p w:rsidR="009E5826" w:rsidRPr="00EF3310" w:rsidRDefault="009E5826" w:rsidP="00EF3310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</w:pPr>
      <w:r w:rsidRPr="00EF3310">
        <w:t>В рамках подпрограммы муниципальными учреждениями оказываются следующие муниципальные услуги:</w:t>
      </w:r>
    </w:p>
    <w:p w:rsidR="009E5826" w:rsidRPr="00EF3310" w:rsidRDefault="009E5826" w:rsidP="00EF3310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</w:pPr>
      <w:r w:rsidRPr="00EF3310">
        <w:t>реализация основных общеобразовательных програм</w:t>
      </w:r>
      <w:r w:rsidR="00DF1A1A" w:rsidRPr="00EF3310">
        <w:t>м начального общего образования;</w:t>
      </w:r>
    </w:p>
    <w:p w:rsidR="009E5826" w:rsidRPr="00EF3310" w:rsidRDefault="009E5826" w:rsidP="00EF3310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</w:pPr>
      <w:r w:rsidRPr="00EF3310">
        <w:t>реализация основных общеобразовательных программ среднего общего образования.</w:t>
      </w:r>
    </w:p>
    <w:p w:rsidR="009E5826" w:rsidRPr="00EF3310" w:rsidRDefault="009E5826" w:rsidP="00EF3310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EF3310">
        <w:rPr>
          <w:bCs w:val="0"/>
        </w:rPr>
        <w:t xml:space="preserve">Указанные муниципальные услуги включены в ведомственный перечень муниципальных услуг (работ), оказываемых (выполняемых) находящимися в ведении </w:t>
      </w:r>
      <w:r w:rsidR="000C4930" w:rsidRPr="00EF3310">
        <w:rPr>
          <w:bCs w:val="0"/>
        </w:rPr>
        <w:t>Отдела народного образования</w:t>
      </w:r>
      <w:r w:rsidR="000C4930" w:rsidRPr="00EF3310">
        <w:t xml:space="preserve"> МО «Красногорский район»</w:t>
      </w:r>
      <w:r w:rsidRPr="00EF3310">
        <w:rPr>
          <w:bCs w:val="0"/>
        </w:rPr>
        <w:t xml:space="preserve"> в качестве основных видов деятельности.</w:t>
      </w:r>
    </w:p>
    <w:p w:rsidR="007C4D68" w:rsidRPr="00EF3310" w:rsidRDefault="00243C1E" w:rsidP="00EF3310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EF3310">
        <w:rPr>
          <w:bCs w:val="0"/>
        </w:rPr>
        <w:lastRenderedPageBreak/>
        <w:t xml:space="preserve">В рамках подпрограммы </w:t>
      </w:r>
      <w:r w:rsidR="009E5826" w:rsidRPr="00EF3310">
        <w:rPr>
          <w:bCs w:val="0"/>
        </w:rPr>
        <w:t xml:space="preserve">муниципальные услуги </w:t>
      </w:r>
      <w:r w:rsidRPr="00EF3310">
        <w:rPr>
          <w:bCs w:val="0"/>
        </w:rPr>
        <w:t xml:space="preserve">оказывают </w:t>
      </w:r>
      <w:r w:rsidR="009E5826" w:rsidRPr="00EF3310">
        <w:rPr>
          <w:bCs w:val="0"/>
        </w:rPr>
        <w:t xml:space="preserve">муниципальные бюджетные образовательные организации </w:t>
      </w:r>
      <w:r w:rsidR="000C4930" w:rsidRPr="00EF3310">
        <w:t>МО «Красногорский район»</w:t>
      </w:r>
      <w:r w:rsidR="007C4D68" w:rsidRPr="00EF3310">
        <w:rPr>
          <w:bCs w:val="0"/>
        </w:rPr>
        <w:t>: начальн</w:t>
      </w:r>
      <w:r w:rsidR="00AB3C55" w:rsidRPr="00EF3310">
        <w:rPr>
          <w:bCs w:val="0"/>
        </w:rPr>
        <w:t>ая</w:t>
      </w:r>
      <w:r w:rsidR="007C4D68" w:rsidRPr="00EF3310">
        <w:rPr>
          <w:bCs w:val="0"/>
        </w:rPr>
        <w:t xml:space="preserve"> общеобразовательн</w:t>
      </w:r>
      <w:r w:rsidR="00AB3C55" w:rsidRPr="00EF3310">
        <w:rPr>
          <w:bCs w:val="0"/>
        </w:rPr>
        <w:t>ая</w:t>
      </w:r>
      <w:r w:rsidR="007C4D68" w:rsidRPr="00EF3310">
        <w:rPr>
          <w:bCs w:val="0"/>
        </w:rPr>
        <w:t xml:space="preserve"> школ</w:t>
      </w:r>
      <w:r w:rsidR="00AB3C55" w:rsidRPr="00EF3310">
        <w:rPr>
          <w:bCs w:val="0"/>
        </w:rPr>
        <w:t>а</w:t>
      </w:r>
      <w:r w:rsidR="007C4D68" w:rsidRPr="00EF3310">
        <w:rPr>
          <w:bCs w:val="0"/>
        </w:rPr>
        <w:t xml:space="preserve">, средние общеобразовательные школы, </w:t>
      </w:r>
      <w:r w:rsidR="000C4930" w:rsidRPr="00EF3310">
        <w:rPr>
          <w:bCs w:val="0"/>
        </w:rPr>
        <w:t>гимназия</w:t>
      </w:r>
      <w:r w:rsidR="007C4D68" w:rsidRPr="00EF3310">
        <w:rPr>
          <w:bCs w:val="0"/>
        </w:rPr>
        <w:t>.</w:t>
      </w:r>
    </w:p>
    <w:p w:rsidR="007A2E5E" w:rsidRPr="00EF3310" w:rsidRDefault="007A2E5E" w:rsidP="00EF3310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EF3310">
        <w:rPr>
          <w:bCs w:val="0"/>
        </w:rPr>
        <w:t>Указанные муниципальные услуги включены в перечень муниципальных услуг (работ), оказываемых муниципальными учреждениями, в которых размещается муниципальное задание (заказ), утвержденный постановлением Администрации МО «Красногорский район» от 24.08.2012 г. №791.</w:t>
      </w:r>
    </w:p>
    <w:p w:rsidR="009E5826" w:rsidRPr="00EF3310" w:rsidRDefault="009E5826" w:rsidP="00EF3310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EF3310">
        <w:rPr>
          <w:bCs w:val="0"/>
        </w:rPr>
        <w:t xml:space="preserve">Сведения о прогнозе сводных показателей муниципальных заданий представлены в Приложении 4 </w:t>
      </w:r>
      <w:r w:rsidRPr="00EF3310">
        <w:t>к муниципальной программе</w:t>
      </w:r>
      <w:r w:rsidRPr="00EF3310">
        <w:rPr>
          <w:bCs w:val="0"/>
        </w:rPr>
        <w:t>.</w:t>
      </w:r>
    </w:p>
    <w:p w:rsidR="00E17649" w:rsidRPr="00EF3310" w:rsidRDefault="00E17649" w:rsidP="00EF3310">
      <w:pPr>
        <w:keepNext/>
        <w:shd w:val="clear" w:color="auto" w:fill="FFFFFF"/>
        <w:tabs>
          <w:tab w:val="left" w:pos="1276"/>
        </w:tabs>
        <w:spacing w:before="360" w:after="240" w:line="276" w:lineRule="auto"/>
        <w:ind w:left="709" w:right="624"/>
        <w:jc w:val="center"/>
        <w:rPr>
          <w:b/>
        </w:rPr>
      </w:pPr>
      <w:r w:rsidRPr="00EF3310">
        <w:rPr>
          <w:b/>
        </w:rPr>
        <w:t>2.8. Взаимодействие с органами государственной</w:t>
      </w:r>
      <w:r w:rsidR="006A74BD" w:rsidRPr="00EF3310">
        <w:rPr>
          <w:b/>
        </w:rPr>
        <w:t xml:space="preserve"> власти </w:t>
      </w:r>
      <w:r w:rsidR="009E5826" w:rsidRPr="00EF3310">
        <w:rPr>
          <w:b/>
        </w:rPr>
        <w:t>и местного самоуправления</w:t>
      </w:r>
      <w:r w:rsidRPr="00EF3310">
        <w:rPr>
          <w:b/>
        </w:rPr>
        <w:t xml:space="preserve">, организациями и гражданами </w:t>
      </w:r>
    </w:p>
    <w:p w:rsidR="009D7342" w:rsidRPr="00EF3310" w:rsidRDefault="009D7342" w:rsidP="00EF3310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jc w:val="both"/>
      </w:pPr>
      <w:r w:rsidRPr="00EF3310">
        <w:t>В рамках подпрограммы осуществляется взаимодействие с органами государственной власти Удмуртской Республики по следующим направлениям:</w:t>
      </w:r>
    </w:p>
    <w:p w:rsidR="009D7342" w:rsidRPr="00EF3310" w:rsidRDefault="009D7342" w:rsidP="00EF3310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</w:pPr>
      <w:r w:rsidRPr="00EF3310">
        <w:t xml:space="preserve">определение объектов общего образования </w:t>
      </w:r>
      <w:r w:rsidR="000C4930" w:rsidRPr="00EF3310">
        <w:t xml:space="preserve">МО «Красногорский район» </w:t>
      </w:r>
      <w:r w:rsidRPr="00EF3310">
        <w:t>для включения в Адресную инвестиционную программу Удмуртской Республики в целях капитального ремонта, реконструкции и нового строительства;</w:t>
      </w:r>
    </w:p>
    <w:p w:rsidR="009D7342" w:rsidRPr="00EF3310" w:rsidRDefault="009D7342" w:rsidP="00EF3310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</w:pPr>
      <w:r w:rsidRPr="00EF3310">
        <w:t>софинансирование мероприятий по приобретению оборудования и укреплению материально-технической базы муниципальных общеобразовательных организаций;</w:t>
      </w:r>
    </w:p>
    <w:p w:rsidR="009D7342" w:rsidRPr="00EF3310" w:rsidRDefault="009D7342" w:rsidP="00EF3310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</w:pPr>
      <w:r w:rsidRPr="00EF3310">
        <w:t>согласование исходных данных для расчета субвенций на финансовое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учреждениях;</w:t>
      </w:r>
    </w:p>
    <w:p w:rsidR="009D7342" w:rsidRPr="00EF3310" w:rsidRDefault="009D7342" w:rsidP="00EF3310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</w:pPr>
      <w:r w:rsidRPr="00EF3310">
        <w:t>внедрение федеральных государственных образовательных стандартов общего образования;</w:t>
      </w:r>
    </w:p>
    <w:p w:rsidR="009D7342" w:rsidRPr="00EF3310" w:rsidRDefault="009D7342" w:rsidP="00EF3310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</w:pPr>
      <w:r w:rsidRPr="00EF3310">
        <w:t>внедрение эффективных контрактов с руководителями и педагогическими работниками муниципальных общеобразовательных организаций;</w:t>
      </w:r>
    </w:p>
    <w:p w:rsidR="009D7342" w:rsidRPr="00EF3310" w:rsidRDefault="009D7342" w:rsidP="00EF3310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</w:pPr>
      <w:r w:rsidRPr="00EF3310">
        <w:t>внедрение системы оценки качества общего образования.</w:t>
      </w:r>
    </w:p>
    <w:p w:rsidR="00340C6C" w:rsidRPr="00EF3310" w:rsidRDefault="009D7342" w:rsidP="00EF3310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jc w:val="both"/>
      </w:pPr>
      <w:r w:rsidRPr="00EF3310">
        <w:t>В реализации подпрограммы принимают участие муниципальные общеобразовательные организации</w:t>
      </w:r>
      <w:r w:rsidR="00340C6C" w:rsidRPr="00EF3310">
        <w:t>.</w:t>
      </w:r>
    </w:p>
    <w:p w:rsidR="009D7342" w:rsidRPr="00EF3310" w:rsidRDefault="009D7342" w:rsidP="00EF3310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jc w:val="both"/>
      </w:pPr>
      <w:r w:rsidRPr="00EF3310">
        <w:t xml:space="preserve">В целях обеспечения санитарно-эпидемиологического благополучия в системе </w:t>
      </w:r>
      <w:r w:rsidR="00340C6C" w:rsidRPr="00EF3310">
        <w:t>общего</w:t>
      </w:r>
      <w:r w:rsidRPr="00EF3310">
        <w:t xml:space="preserve"> образования осуществляется взаимодействие с Территориальным отделом Федеральной службы по надзору в сфере защиты прав потребителей и благополучия человека </w:t>
      </w:r>
      <w:r w:rsidR="000C4930" w:rsidRPr="00EF3310">
        <w:t>в п. Игра</w:t>
      </w:r>
      <w:r w:rsidRPr="00EF3310">
        <w:t>.</w:t>
      </w:r>
    </w:p>
    <w:p w:rsidR="009D7342" w:rsidRPr="00EF3310" w:rsidRDefault="009D7342" w:rsidP="00EF3310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jc w:val="both"/>
      </w:pPr>
      <w:r w:rsidRPr="00EF3310">
        <w:t>Для выполнения отдельных мероприятий подпрограммы привлекаются организации путем размещения муниципального заказа в соответствии с действующим законодательством.</w:t>
      </w:r>
    </w:p>
    <w:p w:rsidR="00340C6C" w:rsidRPr="00EF3310" w:rsidRDefault="00340C6C" w:rsidP="00EF3310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jc w:val="both"/>
      </w:pPr>
      <w:r w:rsidRPr="00EF3310">
        <w:t xml:space="preserve">К управлению общеобразовательными учреждениями привлекаются родители путем создания </w:t>
      </w:r>
      <w:r w:rsidRPr="00EF3310">
        <w:rPr>
          <w:color w:val="000000"/>
        </w:rPr>
        <w:t>наблюдательных советов, общешкольных родительских  комитетов.  Кроме того, функционируют органы  ученического самоуправления.</w:t>
      </w:r>
    </w:p>
    <w:p w:rsidR="00E17649" w:rsidRPr="00EF3310" w:rsidRDefault="00E17649" w:rsidP="00EF3310">
      <w:pPr>
        <w:keepNext/>
        <w:shd w:val="clear" w:color="auto" w:fill="FFFFFF"/>
        <w:tabs>
          <w:tab w:val="left" w:pos="1276"/>
        </w:tabs>
        <w:spacing w:before="360" w:after="240" w:line="276" w:lineRule="auto"/>
        <w:ind w:left="709" w:right="624"/>
        <w:jc w:val="center"/>
        <w:rPr>
          <w:b/>
        </w:rPr>
      </w:pPr>
      <w:r w:rsidRPr="00EF3310">
        <w:rPr>
          <w:b/>
        </w:rPr>
        <w:lastRenderedPageBreak/>
        <w:t xml:space="preserve">2.9. Ресурсное обеспечение </w:t>
      </w:r>
    </w:p>
    <w:p w:rsidR="00340C6C" w:rsidRPr="00387352" w:rsidRDefault="00340C6C" w:rsidP="00EF3310">
      <w:pPr>
        <w:keepNext/>
        <w:shd w:val="clear" w:color="auto" w:fill="FFFFFF"/>
        <w:spacing w:before="0" w:line="276" w:lineRule="auto"/>
        <w:ind w:right="-1" w:firstLine="709"/>
        <w:jc w:val="both"/>
      </w:pPr>
      <w:r w:rsidRPr="00387352">
        <w:t>Источниками ресурсного обеспечения подпрограммы являются:</w:t>
      </w:r>
    </w:p>
    <w:p w:rsidR="00340C6C" w:rsidRPr="00387352" w:rsidRDefault="00340C6C" w:rsidP="00EF3310">
      <w:pPr>
        <w:numPr>
          <w:ilvl w:val="0"/>
          <w:numId w:val="30"/>
        </w:numPr>
        <w:shd w:val="clear" w:color="auto" w:fill="FFFFFF"/>
        <w:tabs>
          <w:tab w:val="left" w:pos="1134"/>
        </w:tabs>
        <w:spacing w:before="0" w:line="276" w:lineRule="auto"/>
        <w:ind w:left="0" w:right="-1" w:firstLine="709"/>
        <w:contextualSpacing/>
        <w:jc w:val="both"/>
      </w:pPr>
      <w:r w:rsidRPr="00387352">
        <w:t xml:space="preserve">средства бюджета </w:t>
      </w:r>
      <w:r w:rsidR="000C4930" w:rsidRPr="00387352">
        <w:t>МО «Красногорский район»</w:t>
      </w:r>
      <w:r w:rsidRPr="00387352">
        <w:t>, в том числе:</w:t>
      </w:r>
    </w:p>
    <w:p w:rsidR="00340C6C" w:rsidRPr="00387352" w:rsidRDefault="00340C6C" w:rsidP="00EF3310">
      <w:pPr>
        <w:numPr>
          <w:ilvl w:val="0"/>
          <w:numId w:val="31"/>
        </w:numPr>
        <w:tabs>
          <w:tab w:val="left" w:pos="1134"/>
        </w:tabs>
        <w:spacing w:before="0" w:line="276" w:lineRule="auto"/>
        <w:ind w:left="0" w:firstLine="709"/>
        <w:contextualSpacing/>
        <w:jc w:val="both"/>
        <w:rPr>
          <w:lang w:eastAsia="en-US"/>
        </w:rPr>
      </w:pPr>
      <w:r w:rsidRPr="00387352">
        <w:t>субвенции, субсидии, иные межбюджетные трансферты из бюджета Удмуртской Республики</w:t>
      </w:r>
      <w:r w:rsidRPr="00387352">
        <w:rPr>
          <w:lang w:eastAsia="en-US"/>
        </w:rPr>
        <w:t>;</w:t>
      </w:r>
    </w:p>
    <w:p w:rsidR="00340C6C" w:rsidRPr="00387352" w:rsidRDefault="00340C6C" w:rsidP="00EF3310">
      <w:pPr>
        <w:numPr>
          <w:ilvl w:val="0"/>
          <w:numId w:val="30"/>
        </w:numPr>
        <w:shd w:val="clear" w:color="auto" w:fill="FFFFFF"/>
        <w:tabs>
          <w:tab w:val="left" w:pos="1134"/>
        </w:tabs>
        <w:spacing w:before="0" w:line="276" w:lineRule="auto"/>
        <w:ind w:left="0" w:right="-1" w:firstLine="709"/>
        <w:contextualSpacing/>
        <w:jc w:val="both"/>
      </w:pPr>
      <w:r w:rsidRPr="00387352">
        <w:t>доходы от оказания платных услуг муниципальными общеобразовательными организациями;</w:t>
      </w:r>
    </w:p>
    <w:p w:rsidR="00340C6C" w:rsidRPr="00387352" w:rsidRDefault="00340C6C" w:rsidP="00EF3310">
      <w:pPr>
        <w:numPr>
          <w:ilvl w:val="0"/>
          <w:numId w:val="30"/>
        </w:numPr>
        <w:shd w:val="clear" w:color="auto" w:fill="FFFFFF"/>
        <w:tabs>
          <w:tab w:val="left" w:pos="1134"/>
        </w:tabs>
        <w:spacing w:before="0" w:line="276" w:lineRule="auto"/>
        <w:ind w:left="0" w:right="-1" w:firstLine="709"/>
        <w:contextualSpacing/>
        <w:jc w:val="both"/>
      </w:pPr>
      <w:r w:rsidRPr="00387352">
        <w:t xml:space="preserve">средства, привлекаемые муниципальными общеобразовательными организациями, педагогическими работниками муниципальных общеобразовательных организаций, на реализацию программ (проектов) в сфере общего образования (гранты). </w:t>
      </w:r>
    </w:p>
    <w:p w:rsidR="00815597" w:rsidRPr="00EF3310" w:rsidRDefault="00815597" w:rsidP="00EF3310">
      <w:pPr>
        <w:spacing w:before="60" w:after="60" w:line="276" w:lineRule="auto"/>
        <w:jc w:val="both"/>
      </w:pPr>
      <w:r w:rsidRPr="00387352">
        <w:t>Общий объем финансирования мероприятий подпрограммы за 2015-2024 годы за счет средств бюджета МО «Красногор</w:t>
      </w:r>
      <w:r w:rsidR="00B15D9B">
        <w:t>ский район» составит 1 419 167,0</w:t>
      </w:r>
      <w:r w:rsidRPr="00387352">
        <w:t xml:space="preserve"> тыс. рублей, в том числе за счет собственных средств бюджета МО </w:t>
      </w:r>
      <w:r w:rsidR="00B15D9B">
        <w:t xml:space="preserve">«Красногорский район» 191 000,3 </w:t>
      </w:r>
      <w:r w:rsidRPr="00387352">
        <w:t xml:space="preserve">тыс. рублей, за </w:t>
      </w:r>
      <w:r w:rsidRPr="00EF3310">
        <w:t>счет</w:t>
      </w:r>
    </w:p>
    <w:p w:rsidR="00815597" w:rsidRPr="00EF3310" w:rsidRDefault="00815597" w:rsidP="00EF3310">
      <w:pPr>
        <w:spacing w:before="60" w:after="60" w:line="276" w:lineRule="auto"/>
        <w:jc w:val="both"/>
      </w:pPr>
      <w:r w:rsidRPr="00EF3310">
        <w:t>субвенций из бюджета Удмуртской Ре</w:t>
      </w:r>
      <w:r w:rsidR="00B15D9B">
        <w:t>спублики – 1 228 1663,8</w:t>
      </w:r>
      <w:r w:rsidRPr="00EF3310">
        <w:t xml:space="preserve"> тыс. рублей. </w:t>
      </w:r>
    </w:p>
    <w:p w:rsidR="0082145F" w:rsidRPr="00EF3310" w:rsidRDefault="00815597" w:rsidP="00EF3310">
      <w:pPr>
        <w:spacing w:before="60" w:after="60" w:line="276" w:lineRule="auto"/>
        <w:jc w:val="both"/>
        <w:rPr>
          <w:highlight w:val="yellow"/>
        </w:rPr>
      </w:pPr>
      <w:r w:rsidRPr="00EF3310">
        <w:t>Сведения о ресурсном обеспечении подпрограммы за счет средств бюджета МО «Красногорский район» по годам реализации муниципальной программы (в тыс. руб.):</w:t>
      </w:r>
    </w:p>
    <w:tbl>
      <w:tblPr>
        <w:tblStyle w:val="13"/>
        <w:tblW w:w="0" w:type="auto"/>
        <w:jc w:val="center"/>
        <w:tblLook w:val="04A0"/>
      </w:tblPr>
      <w:tblGrid>
        <w:gridCol w:w="2186"/>
        <w:gridCol w:w="1496"/>
        <w:gridCol w:w="1962"/>
        <w:gridCol w:w="1923"/>
      </w:tblGrid>
      <w:tr w:rsidR="00815597" w:rsidRPr="00EF3310" w:rsidTr="00804C8F">
        <w:trPr>
          <w:jc w:val="center"/>
        </w:trPr>
        <w:tc>
          <w:tcPr>
            <w:tcW w:w="2186" w:type="dxa"/>
            <w:vMerge w:val="restart"/>
            <w:vAlign w:val="center"/>
          </w:tcPr>
          <w:p w:rsidR="00815597" w:rsidRPr="00EF3310" w:rsidRDefault="00815597" w:rsidP="00804C8F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EF3310">
              <w:t>Годы реализации</w:t>
            </w:r>
          </w:p>
        </w:tc>
        <w:tc>
          <w:tcPr>
            <w:tcW w:w="1496" w:type="dxa"/>
            <w:vMerge w:val="restart"/>
            <w:vAlign w:val="center"/>
          </w:tcPr>
          <w:p w:rsidR="00815597" w:rsidRPr="00EF3310" w:rsidRDefault="00815597" w:rsidP="00804C8F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EF3310">
              <w:t>Всего</w:t>
            </w:r>
          </w:p>
        </w:tc>
        <w:tc>
          <w:tcPr>
            <w:tcW w:w="3885" w:type="dxa"/>
            <w:gridSpan w:val="2"/>
            <w:vAlign w:val="center"/>
          </w:tcPr>
          <w:p w:rsidR="00815597" w:rsidRPr="00EF3310" w:rsidRDefault="00815597" w:rsidP="00804C8F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EF3310">
              <w:t>В том числе:</w:t>
            </w:r>
          </w:p>
        </w:tc>
      </w:tr>
      <w:tr w:rsidR="00815597" w:rsidRPr="00EF3310" w:rsidTr="00804C8F">
        <w:trPr>
          <w:jc w:val="center"/>
        </w:trPr>
        <w:tc>
          <w:tcPr>
            <w:tcW w:w="2186" w:type="dxa"/>
            <w:vMerge/>
            <w:vAlign w:val="center"/>
          </w:tcPr>
          <w:p w:rsidR="00815597" w:rsidRPr="00EF3310" w:rsidRDefault="00815597" w:rsidP="00804C8F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</w:p>
        </w:tc>
        <w:tc>
          <w:tcPr>
            <w:tcW w:w="1496" w:type="dxa"/>
            <w:vMerge/>
            <w:vAlign w:val="center"/>
          </w:tcPr>
          <w:p w:rsidR="00815597" w:rsidRPr="00EF3310" w:rsidRDefault="00815597" w:rsidP="00804C8F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</w:p>
        </w:tc>
        <w:tc>
          <w:tcPr>
            <w:tcW w:w="1962" w:type="dxa"/>
            <w:vAlign w:val="center"/>
          </w:tcPr>
          <w:p w:rsidR="00815597" w:rsidRPr="00EF3310" w:rsidRDefault="00815597" w:rsidP="00804C8F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EF3310">
              <w:t>Собственные средства бюджета МО «Красногорский район»</w:t>
            </w:r>
          </w:p>
        </w:tc>
        <w:tc>
          <w:tcPr>
            <w:tcW w:w="1923" w:type="dxa"/>
            <w:vAlign w:val="center"/>
          </w:tcPr>
          <w:p w:rsidR="00815597" w:rsidRPr="00EF3310" w:rsidRDefault="00815597" w:rsidP="00804C8F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EF3310">
              <w:t>Субвенции из бюджета УР</w:t>
            </w:r>
          </w:p>
        </w:tc>
      </w:tr>
      <w:tr w:rsidR="00815597" w:rsidRPr="00EF3310" w:rsidTr="00804C8F">
        <w:trPr>
          <w:trHeight w:val="383"/>
          <w:jc w:val="center"/>
        </w:trPr>
        <w:tc>
          <w:tcPr>
            <w:tcW w:w="2186" w:type="dxa"/>
            <w:vAlign w:val="center"/>
          </w:tcPr>
          <w:p w:rsidR="00815597" w:rsidRPr="00EF3310" w:rsidRDefault="00815597" w:rsidP="00804C8F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EF3310">
              <w:t>2015 г.</w:t>
            </w:r>
          </w:p>
        </w:tc>
        <w:tc>
          <w:tcPr>
            <w:tcW w:w="1496" w:type="dxa"/>
            <w:vAlign w:val="center"/>
          </w:tcPr>
          <w:p w:rsidR="00815597" w:rsidRPr="00EF3310" w:rsidRDefault="00815597" w:rsidP="00804C8F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EF3310">
              <w:t>106 827,2</w:t>
            </w:r>
          </w:p>
        </w:tc>
        <w:tc>
          <w:tcPr>
            <w:tcW w:w="1962" w:type="dxa"/>
            <w:vAlign w:val="center"/>
          </w:tcPr>
          <w:p w:rsidR="00815597" w:rsidRPr="00EF3310" w:rsidRDefault="00815597" w:rsidP="00804C8F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EF3310">
              <w:t>17 835,4</w:t>
            </w:r>
          </w:p>
        </w:tc>
        <w:tc>
          <w:tcPr>
            <w:tcW w:w="1923" w:type="dxa"/>
            <w:vAlign w:val="center"/>
          </w:tcPr>
          <w:p w:rsidR="00815597" w:rsidRPr="00EF3310" w:rsidRDefault="00815597" w:rsidP="00804C8F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EF3310">
              <w:t>88 991,8</w:t>
            </w:r>
          </w:p>
        </w:tc>
      </w:tr>
      <w:tr w:rsidR="00815597" w:rsidRPr="00EF3310" w:rsidTr="00804C8F">
        <w:trPr>
          <w:trHeight w:val="403"/>
          <w:jc w:val="center"/>
        </w:trPr>
        <w:tc>
          <w:tcPr>
            <w:tcW w:w="2186" w:type="dxa"/>
            <w:vAlign w:val="center"/>
          </w:tcPr>
          <w:p w:rsidR="00815597" w:rsidRPr="00EF3310" w:rsidRDefault="00815597" w:rsidP="00804C8F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EF3310">
              <w:t>2016 г.</w:t>
            </w:r>
          </w:p>
        </w:tc>
        <w:tc>
          <w:tcPr>
            <w:tcW w:w="1496" w:type="dxa"/>
            <w:vAlign w:val="center"/>
          </w:tcPr>
          <w:p w:rsidR="00815597" w:rsidRPr="00EF3310" w:rsidRDefault="00815597" w:rsidP="00804C8F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EF3310">
              <w:t>110 057,8</w:t>
            </w:r>
          </w:p>
        </w:tc>
        <w:tc>
          <w:tcPr>
            <w:tcW w:w="1962" w:type="dxa"/>
            <w:vAlign w:val="center"/>
          </w:tcPr>
          <w:p w:rsidR="00815597" w:rsidRPr="00EF3310" w:rsidRDefault="00815597" w:rsidP="00804C8F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EF3310">
              <w:t>15 828,2</w:t>
            </w:r>
          </w:p>
        </w:tc>
        <w:tc>
          <w:tcPr>
            <w:tcW w:w="1923" w:type="dxa"/>
            <w:vAlign w:val="center"/>
          </w:tcPr>
          <w:p w:rsidR="00815597" w:rsidRPr="00EF3310" w:rsidRDefault="00815597" w:rsidP="00804C8F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EF3310">
              <w:t>94 229,6</w:t>
            </w:r>
          </w:p>
        </w:tc>
      </w:tr>
      <w:tr w:rsidR="00815597" w:rsidRPr="00EF3310" w:rsidTr="00804C8F">
        <w:trPr>
          <w:trHeight w:val="422"/>
          <w:jc w:val="center"/>
        </w:trPr>
        <w:tc>
          <w:tcPr>
            <w:tcW w:w="2186" w:type="dxa"/>
            <w:vAlign w:val="center"/>
          </w:tcPr>
          <w:p w:rsidR="00815597" w:rsidRPr="00EF3310" w:rsidRDefault="00815597" w:rsidP="00804C8F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EF3310">
              <w:t>2017 г.</w:t>
            </w:r>
          </w:p>
        </w:tc>
        <w:tc>
          <w:tcPr>
            <w:tcW w:w="1496" w:type="dxa"/>
            <w:vAlign w:val="center"/>
          </w:tcPr>
          <w:p w:rsidR="00815597" w:rsidRPr="00EF3310" w:rsidRDefault="00815597" w:rsidP="00804C8F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EF3310">
              <w:t>138 261,4</w:t>
            </w:r>
          </w:p>
        </w:tc>
        <w:tc>
          <w:tcPr>
            <w:tcW w:w="1962" w:type="dxa"/>
            <w:vAlign w:val="center"/>
          </w:tcPr>
          <w:p w:rsidR="00815597" w:rsidRPr="00EF3310" w:rsidRDefault="00815597" w:rsidP="00804C8F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EF3310">
              <w:t>22 787,1</w:t>
            </w:r>
          </w:p>
        </w:tc>
        <w:tc>
          <w:tcPr>
            <w:tcW w:w="1923" w:type="dxa"/>
            <w:vAlign w:val="center"/>
          </w:tcPr>
          <w:p w:rsidR="00815597" w:rsidRPr="00EF3310" w:rsidRDefault="00815597" w:rsidP="00804C8F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EF3310">
              <w:t>115 474,3</w:t>
            </w:r>
          </w:p>
        </w:tc>
      </w:tr>
      <w:tr w:rsidR="00815597" w:rsidRPr="00EF3310" w:rsidTr="00804C8F">
        <w:trPr>
          <w:trHeight w:val="414"/>
          <w:jc w:val="center"/>
        </w:trPr>
        <w:tc>
          <w:tcPr>
            <w:tcW w:w="2186" w:type="dxa"/>
            <w:vAlign w:val="center"/>
          </w:tcPr>
          <w:p w:rsidR="00815597" w:rsidRPr="00EF3310" w:rsidRDefault="00815597" w:rsidP="00804C8F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EF3310">
              <w:t>2018 г.</w:t>
            </w:r>
          </w:p>
        </w:tc>
        <w:tc>
          <w:tcPr>
            <w:tcW w:w="1496" w:type="dxa"/>
            <w:vAlign w:val="center"/>
          </w:tcPr>
          <w:p w:rsidR="00815597" w:rsidRPr="00EF3310" w:rsidRDefault="00815597" w:rsidP="00804C8F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EF3310">
              <w:t>158 314,1</w:t>
            </w:r>
          </w:p>
        </w:tc>
        <w:tc>
          <w:tcPr>
            <w:tcW w:w="1962" w:type="dxa"/>
            <w:vAlign w:val="center"/>
          </w:tcPr>
          <w:p w:rsidR="00815597" w:rsidRPr="00EF3310" w:rsidRDefault="00815597" w:rsidP="00804C8F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EF3310">
              <w:t>23 647,5</w:t>
            </w:r>
          </w:p>
        </w:tc>
        <w:tc>
          <w:tcPr>
            <w:tcW w:w="1923" w:type="dxa"/>
            <w:vAlign w:val="center"/>
          </w:tcPr>
          <w:p w:rsidR="00815597" w:rsidRPr="00EF3310" w:rsidRDefault="00815597" w:rsidP="00804C8F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EF3310">
              <w:t>134 666,6</w:t>
            </w:r>
          </w:p>
        </w:tc>
      </w:tr>
      <w:tr w:rsidR="00815597" w:rsidRPr="00EF3310" w:rsidTr="00804C8F">
        <w:trPr>
          <w:trHeight w:val="171"/>
          <w:jc w:val="center"/>
        </w:trPr>
        <w:tc>
          <w:tcPr>
            <w:tcW w:w="2186" w:type="dxa"/>
            <w:vAlign w:val="center"/>
          </w:tcPr>
          <w:p w:rsidR="00815597" w:rsidRPr="00EF3310" w:rsidRDefault="00815597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310">
              <w:rPr>
                <w:rFonts w:ascii="Times New Roman" w:hAnsi="Times New Roman"/>
                <w:sz w:val="24"/>
                <w:szCs w:val="24"/>
              </w:rPr>
              <w:t>2019 г.</w:t>
            </w:r>
          </w:p>
        </w:tc>
        <w:tc>
          <w:tcPr>
            <w:tcW w:w="1496" w:type="dxa"/>
            <w:vAlign w:val="center"/>
          </w:tcPr>
          <w:p w:rsidR="00815597" w:rsidRPr="00EF3310" w:rsidRDefault="00815597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310">
              <w:rPr>
                <w:rFonts w:ascii="Times New Roman" w:hAnsi="Times New Roman"/>
                <w:sz w:val="24"/>
                <w:szCs w:val="24"/>
              </w:rPr>
              <w:t>1</w:t>
            </w:r>
            <w:r w:rsidR="005A2A8F">
              <w:rPr>
                <w:rFonts w:ascii="Times New Roman" w:hAnsi="Times New Roman"/>
                <w:sz w:val="24"/>
                <w:szCs w:val="24"/>
              </w:rPr>
              <w:t>73 536,6</w:t>
            </w:r>
          </w:p>
        </w:tc>
        <w:tc>
          <w:tcPr>
            <w:tcW w:w="1962" w:type="dxa"/>
            <w:vAlign w:val="center"/>
          </w:tcPr>
          <w:p w:rsidR="00815597" w:rsidRPr="00EF3310" w:rsidRDefault="005A2A8F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23 437,4</w:t>
            </w:r>
          </w:p>
        </w:tc>
        <w:tc>
          <w:tcPr>
            <w:tcW w:w="1923" w:type="dxa"/>
            <w:vAlign w:val="center"/>
          </w:tcPr>
          <w:p w:rsidR="00815597" w:rsidRPr="00EF3310" w:rsidRDefault="00815597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310">
              <w:rPr>
                <w:rFonts w:ascii="Times New Roman" w:hAnsi="Times New Roman"/>
                <w:sz w:val="24"/>
                <w:szCs w:val="24"/>
              </w:rPr>
              <w:t>1</w:t>
            </w:r>
            <w:r w:rsidR="005C4BFE">
              <w:rPr>
                <w:rFonts w:ascii="Times New Roman" w:hAnsi="Times New Roman"/>
                <w:sz w:val="24"/>
                <w:szCs w:val="24"/>
              </w:rPr>
              <w:t>50 099,2</w:t>
            </w:r>
          </w:p>
        </w:tc>
      </w:tr>
      <w:tr w:rsidR="00815597" w:rsidRPr="00EF3310" w:rsidTr="00804C8F">
        <w:trPr>
          <w:trHeight w:val="205"/>
          <w:jc w:val="center"/>
        </w:trPr>
        <w:tc>
          <w:tcPr>
            <w:tcW w:w="2186" w:type="dxa"/>
            <w:vAlign w:val="center"/>
          </w:tcPr>
          <w:p w:rsidR="00815597" w:rsidRPr="00EF3310" w:rsidRDefault="00815597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310">
              <w:rPr>
                <w:rFonts w:ascii="Times New Roman" w:hAnsi="Times New Roman"/>
                <w:sz w:val="24"/>
                <w:szCs w:val="24"/>
              </w:rPr>
              <w:t>2020 г.</w:t>
            </w:r>
          </w:p>
        </w:tc>
        <w:tc>
          <w:tcPr>
            <w:tcW w:w="1496" w:type="dxa"/>
            <w:vAlign w:val="center"/>
          </w:tcPr>
          <w:p w:rsidR="00815597" w:rsidRPr="00EF3310" w:rsidRDefault="00815597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310">
              <w:rPr>
                <w:rFonts w:ascii="Times New Roman" w:hAnsi="Times New Roman"/>
                <w:sz w:val="24"/>
                <w:szCs w:val="24"/>
              </w:rPr>
              <w:t>1</w:t>
            </w:r>
            <w:r w:rsidR="005A2A8F">
              <w:rPr>
                <w:rFonts w:ascii="Times New Roman" w:hAnsi="Times New Roman"/>
                <w:sz w:val="24"/>
                <w:szCs w:val="24"/>
              </w:rPr>
              <w:t>42 984,5</w:t>
            </w:r>
          </w:p>
        </w:tc>
        <w:tc>
          <w:tcPr>
            <w:tcW w:w="1962" w:type="dxa"/>
            <w:vAlign w:val="center"/>
          </w:tcPr>
          <w:p w:rsidR="00815597" w:rsidRPr="00EF3310" w:rsidRDefault="005A2A8F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17 078,9</w:t>
            </w:r>
          </w:p>
        </w:tc>
        <w:tc>
          <w:tcPr>
            <w:tcW w:w="1923" w:type="dxa"/>
            <w:vAlign w:val="center"/>
          </w:tcPr>
          <w:p w:rsidR="00815597" w:rsidRPr="00EF3310" w:rsidRDefault="00815597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310">
              <w:rPr>
                <w:rFonts w:ascii="Times New Roman" w:hAnsi="Times New Roman"/>
                <w:sz w:val="24"/>
                <w:szCs w:val="24"/>
              </w:rPr>
              <w:t>1</w:t>
            </w:r>
            <w:r w:rsidR="005C4BFE">
              <w:rPr>
                <w:rFonts w:ascii="Times New Roman" w:hAnsi="Times New Roman"/>
                <w:sz w:val="24"/>
                <w:szCs w:val="24"/>
              </w:rPr>
              <w:t>25 905,6</w:t>
            </w:r>
          </w:p>
        </w:tc>
      </w:tr>
      <w:tr w:rsidR="00815597" w:rsidRPr="00EF3310" w:rsidTr="00804C8F">
        <w:trPr>
          <w:jc w:val="center"/>
        </w:trPr>
        <w:tc>
          <w:tcPr>
            <w:tcW w:w="2186" w:type="dxa"/>
            <w:vAlign w:val="center"/>
          </w:tcPr>
          <w:p w:rsidR="00815597" w:rsidRPr="00EF3310" w:rsidRDefault="00815597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310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496" w:type="dxa"/>
            <w:vAlign w:val="center"/>
          </w:tcPr>
          <w:p w:rsidR="00815597" w:rsidRPr="00EF3310" w:rsidRDefault="00815597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310">
              <w:rPr>
                <w:rFonts w:ascii="Times New Roman" w:hAnsi="Times New Roman"/>
                <w:sz w:val="24"/>
                <w:szCs w:val="24"/>
              </w:rPr>
              <w:t>1</w:t>
            </w:r>
            <w:r w:rsidR="005A2A8F">
              <w:rPr>
                <w:rFonts w:ascii="Times New Roman" w:hAnsi="Times New Roman"/>
                <w:sz w:val="24"/>
                <w:szCs w:val="24"/>
              </w:rPr>
              <w:t>43 497,5</w:t>
            </w:r>
          </w:p>
        </w:tc>
        <w:tc>
          <w:tcPr>
            <w:tcW w:w="1962" w:type="dxa"/>
            <w:vAlign w:val="center"/>
          </w:tcPr>
          <w:p w:rsidR="00815597" w:rsidRPr="00EF3310" w:rsidRDefault="005A2A8F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17 078,9</w:t>
            </w:r>
          </w:p>
        </w:tc>
        <w:tc>
          <w:tcPr>
            <w:tcW w:w="1923" w:type="dxa"/>
            <w:vAlign w:val="center"/>
          </w:tcPr>
          <w:p w:rsidR="00815597" w:rsidRPr="00EF3310" w:rsidRDefault="00815597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310">
              <w:rPr>
                <w:rFonts w:ascii="Times New Roman" w:hAnsi="Times New Roman"/>
                <w:sz w:val="24"/>
                <w:szCs w:val="24"/>
              </w:rPr>
              <w:t>1</w:t>
            </w:r>
            <w:r w:rsidR="005C4BFE">
              <w:rPr>
                <w:rFonts w:ascii="Times New Roman" w:hAnsi="Times New Roman"/>
                <w:sz w:val="24"/>
                <w:szCs w:val="24"/>
              </w:rPr>
              <w:t>26 418,6</w:t>
            </w:r>
          </w:p>
        </w:tc>
      </w:tr>
      <w:tr w:rsidR="00815597" w:rsidRPr="00EF3310" w:rsidTr="00804C8F">
        <w:trPr>
          <w:trHeight w:val="237"/>
          <w:jc w:val="center"/>
        </w:trPr>
        <w:tc>
          <w:tcPr>
            <w:tcW w:w="2186" w:type="dxa"/>
            <w:vAlign w:val="center"/>
          </w:tcPr>
          <w:p w:rsidR="00815597" w:rsidRPr="00EF3310" w:rsidRDefault="00815597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310">
              <w:rPr>
                <w:rFonts w:ascii="Times New Roman" w:hAnsi="Times New Roman"/>
                <w:sz w:val="24"/>
                <w:szCs w:val="24"/>
              </w:rPr>
              <w:t>2022 г.</w:t>
            </w:r>
          </w:p>
        </w:tc>
        <w:tc>
          <w:tcPr>
            <w:tcW w:w="1496" w:type="dxa"/>
            <w:vAlign w:val="center"/>
          </w:tcPr>
          <w:p w:rsidR="00815597" w:rsidRPr="00EF3310" w:rsidRDefault="00815597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310">
              <w:rPr>
                <w:rFonts w:ascii="Times New Roman" w:hAnsi="Times New Roman"/>
                <w:sz w:val="24"/>
                <w:szCs w:val="24"/>
              </w:rPr>
              <w:t>1</w:t>
            </w:r>
            <w:r w:rsidR="005A2A8F">
              <w:rPr>
                <w:rFonts w:ascii="Times New Roman" w:hAnsi="Times New Roman"/>
                <w:sz w:val="24"/>
                <w:szCs w:val="24"/>
              </w:rPr>
              <w:t>42 987,0</w:t>
            </w:r>
          </w:p>
        </w:tc>
        <w:tc>
          <w:tcPr>
            <w:tcW w:w="1962" w:type="dxa"/>
            <w:vAlign w:val="center"/>
          </w:tcPr>
          <w:p w:rsidR="00815597" w:rsidRPr="00EF3310" w:rsidRDefault="00815597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310">
              <w:rPr>
                <w:rFonts w:ascii="Times New Roman" w:hAnsi="Times New Roman"/>
                <w:sz w:val="24"/>
                <w:szCs w:val="24"/>
              </w:rPr>
              <w:t>17</w:t>
            </w:r>
            <w:r w:rsidR="005A2A8F">
              <w:rPr>
                <w:rFonts w:ascii="Times New Roman" w:hAnsi="Times New Roman"/>
                <w:sz w:val="24"/>
                <w:szCs w:val="24"/>
              </w:rPr>
              <w:t> 078,9</w:t>
            </w:r>
          </w:p>
        </w:tc>
        <w:tc>
          <w:tcPr>
            <w:tcW w:w="1923" w:type="dxa"/>
            <w:vAlign w:val="center"/>
          </w:tcPr>
          <w:p w:rsidR="00815597" w:rsidRPr="00EF3310" w:rsidRDefault="00815597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310">
              <w:rPr>
                <w:rFonts w:ascii="Times New Roman" w:hAnsi="Times New Roman"/>
                <w:sz w:val="24"/>
                <w:szCs w:val="24"/>
              </w:rPr>
              <w:t>12</w:t>
            </w:r>
            <w:r w:rsidR="005C4BFE">
              <w:rPr>
                <w:rFonts w:ascii="Times New Roman" w:hAnsi="Times New Roman"/>
                <w:sz w:val="24"/>
                <w:szCs w:val="24"/>
              </w:rPr>
              <w:t>5 908,1</w:t>
            </w:r>
          </w:p>
        </w:tc>
      </w:tr>
      <w:tr w:rsidR="00815597" w:rsidRPr="00EF3310" w:rsidTr="00804C8F">
        <w:trPr>
          <w:jc w:val="center"/>
        </w:trPr>
        <w:tc>
          <w:tcPr>
            <w:tcW w:w="2186" w:type="dxa"/>
            <w:vAlign w:val="center"/>
          </w:tcPr>
          <w:p w:rsidR="00815597" w:rsidRPr="00EF3310" w:rsidRDefault="00815597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310">
              <w:rPr>
                <w:rFonts w:ascii="Times New Roman" w:hAnsi="Times New Roman"/>
                <w:sz w:val="24"/>
                <w:szCs w:val="24"/>
              </w:rPr>
              <w:t>2023 г.</w:t>
            </w:r>
          </w:p>
        </w:tc>
        <w:tc>
          <w:tcPr>
            <w:tcW w:w="1496" w:type="dxa"/>
            <w:vAlign w:val="center"/>
          </w:tcPr>
          <w:p w:rsidR="00815597" w:rsidRPr="00EF3310" w:rsidRDefault="00815597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310">
              <w:rPr>
                <w:rFonts w:ascii="Times New Roman" w:hAnsi="Times New Roman"/>
                <w:sz w:val="24"/>
                <w:szCs w:val="24"/>
              </w:rPr>
              <w:t>14</w:t>
            </w:r>
            <w:r w:rsidR="005A2A8F">
              <w:rPr>
                <w:rFonts w:ascii="Times New Roman" w:hAnsi="Times New Roman"/>
                <w:sz w:val="24"/>
                <w:szCs w:val="24"/>
              </w:rPr>
              <w:t>8 382,8</w:t>
            </w:r>
          </w:p>
        </w:tc>
        <w:tc>
          <w:tcPr>
            <w:tcW w:w="1962" w:type="dxa"/>
            <w:vAlign w:val="center"/>
          </w:tcPr>
          <w:p w:rsidR="00815597" w:rsidRPr="00EF3310" w:rsidRDefault="00815597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310">
              <w:rPr>
                <w:rFonts w:ascii="Times New Roman" w:hAnsi="Times New Roman"/>
                <w:sz w:val="24"/>
                <w:szCs w:val="24"/>
              </w:rPr>
              <w:t>1</w:t>
            </w:r>
            <w:r w:rsidR="005A2A8F">
              <w:rPr>
                <w:rFonts w:ascii="Times New Roman" w:hAnsi="Times New Roman"/>
                <w:sz w:val="24"/>
                <w:szCs w:val="24"/>
              </w:rPr>
              <w:t>7 758,8</w:t>
            </w:r>
          </w:p>
        </w:tc>
        <w:tc>
          <w:tcPr>
            <w:tcW w:w="1923" w:type="dxa"/>
            <w:vAlign w:val="center"/>
          </w:tcPr>
          <w:p w:rsidR="00815597" w:rsidRPr="00EF3310" w:rsidRDefault="005C4BFE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130 624,0</w:t>
            </w:r>
          </w:p>
        </w:tc>
      </w:tr>
      <w:tr w:rsidR="00815597" w:rsidRPr="00EF3310" w:rsidTr="00804C8F">
        <w:trPr>
          <w:jc w:val="center"/>
        </w:trPr>
        <w:tc>
          <w:tcPr>
            <w:tcW w:w="2186" w:type="dxa"/>
            <w:vAlign w:val="center"/>
          </w:tcPr>
          <w:p w:rsidR="00815597" w:rsidRPr="00EF3310" w:rsidRDefault="00815597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310">
              <w:rPr>
                <w:rFonts w:ascii="Times New Roman" w:hAnsi="Times New Roman"/>
                <w:sz w:val="24"/>
                <w:szCs w:val="24"/>
              </w:rPr>
              <w:t>2024 г.</w:t>
            </w:r>
          </w:p>
        </w:tc>
        <w:tc>
          <w:tcPr>
            <w:tcW w:w="1496" w:type="dxa"/>
            <w:vAlign w:val="center"/>
          </w:tcPr>
          <w:p w:rsidR="00815597" w:rsidRPr="00EF3310" w:rsidRDefault="00815597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310">
              <w:rPr>
                <w:rFonts w:ascii="Times New Roman" w:hAnsi="Times New Roman"/>
                <w:sz w:val="24"/>
                <w:szCs w:val="24"/>
              </w:rPr>
              <w:t>15</w:t>
            </w:r>
            <w:r w:rsidR="005A2A8F">
              <w:rPr>
                <w:rFonts w:ascii="Times New Roman" w:hAnsi="Times New Roman"/>
                <w:sz w:val="24"/>
                <w:szCs w:val="24"/>
              </w:rPr>
              <w:t>4 318,1</w:t>
            </w:r>
          </w:p>
        </w:tc>
        <w:tc>
          <w:tcPr>
            <w:tcW w:w="1962" w:type="dxa"/>
            <w:vAlign w:val="center"/>
          </w:tcPr>
          <w:p w:rsidR="00815597" w:rsidRPr="00EF3310" w:rsidRDefault="00815597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310">
              <w:rPr>
                <w:rFonts w:ascii="Times New Roman" w:hAnsi="Times New Roman"/>
                <w:sz w:val="24"/>
                <w:szCs w:val="24"/>
              </w:rPr>
              <w:t>1</w:t>
            </w:r>
            <w:r w:rsidR="005A2A8F">
              <w:rPr>
                <w:rFonts w:ascii="Times New Roman" w:hAnsi="Times New Roman"/>
                <w:sz w:val="24"/>
                <w:szCs w:val="24"/>
              </w:rPr>
              <w:t>8 469,2</w:t>
            </w:r>
          </w:p>
        </w:tc>
        <w:tc>
          <w:tcPr>
            <w:tcW w:w="1923" w:type="dxa"/>
            <w:vAlign w:val="center"/>
          </w:tcPr>
          <w:p w:rsidR="00815597" w:rsidRPr="00EF3310" w:rsidRDefault="00815597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310">
              <w:rPr>
                <w:rFonts w:ascii="Times New Roman" w:hAnsi="Times New Roman"/>
                <w:sz w:val="24"/>
                <w:szCs w:val="24"/>
              </w:rPr>
              <w:t>1</w:t>
            </w:r>
            <w:r w:rsidR="005C4BFE">
              <w:rPr>
                <w:rFonts w:ascii="Times New Roman" w:hAnsi="Times New Roman"/>
                <w:sz w:val="24"/>
                <w:szCs w:val="24"/>
              </w:rPr>
              <w:t>35 849,0</w:t>
            </w:r>
          </w:p>
        </w:tc>
      </w:tr>
      <w:tr w:rsidR="00815597" w:rsidRPr="00EF3310" w:rsidTr="00804C8F">
        <w:trPr>
          <w:jc w:val="center"/>
        </w:trPr>
        <w:tc>
          <w:tcPr>
            <w:tcW w:w="2186" w:type="dxa"/>
            <w:vAlign w:val="center"/>
          </w:tcPr>
          <w:p w:rsidR="00815597" w:rsidRPr="00EF3310" w:rsidRDefault="00815597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310">
              <w:rPr>
                <w:rFonts w:ascii="Times New Roman" w:hAnsi="Times New Roman"/>
                <w:sz w:val="24"/>
                <w:szCs w:val="24"/>
              </w:rPr>
              <w:t>Итого 2015-2024 гг.</w:t>
            </w:r>
          </w:p>
        </w:tc>
        <w:tc>
          <w:tcPr>
            <w:tcW w:w="1496" w:type="dxa"/>
            <w:vAlign w:val="center"/>
          </w:tcPr>
          <w:p w:rsidR="00815597" w:rsidRPr="00EF3310" w:rsidRDefault="00815597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310">
              <w:rPr>
                <w:rFonts w:ascii="Times New Roman" w:hAnsi="Times New Roman"/>
                <w:sz w:val="24"/>
                <w:szCs w:val="24"/>
              </w:rPr>
              <w:t>1</w:t>
            </w:r>
            <w:r w:rsidR="005A2A8F">
              <w:rPr>
                <w:rFonts w:ascii="Times New Roman" w:hAnsi="Times New Roman"/>
                <w:sz w:val="24"/>
                <w:szCs w:val="24"/>
              </w:rPr>
              <w:t> 419 167,0</w:t>
            </w:r>
          </w:p>
        </w:tc>
        <w:tc>
          <w:tcPr>
            <w:tcW w:w="1962" w:type="dxa"/>
            <w:vAlign w:val="center"/>
          </w:tcPr>
          <w:p w:rsidR="00815597" w:rsidRPr="00EF3310" w:rsidRDefault="005A2A8F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191 000,3</w:t>
            </w:r>
          </w:p>
        </w:tc>
        <w:tc>
          <w:tcPr>
            <w:tcW w:w="1923" w:type="dxa"/>
            <w:vAlign w:val="center"/>
          </w:tcPr>
          <w:p w:rsidR="00815597" w:rsidRPr="00EF3310" w:rsidRDefault="00815597" w:rsidP="00804C8F">
            <w:pPr>
              <w:pStyle w:val="af6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310">
              <w:rPr>
                <w:rFonts w:ascii="Times New Roman" w:hAnsi="Times New Roman"/>
                <w:sz w:val="24"/>
                <w:szCs w:val="24"/>
              </w:rPr>
              <w:t>1</w:t>
            </w:r>
            <w:r w:rsidR="005C4BFE">
              <w:rPr>
                <w:rFonts w:ascii="Times New Roman" w:hAnsi="Times New Roman"/>
                <w:sz w:val="24"/>
                <w:szCs w:val="24"/>
              </w:rPr>
              <w:t> 228 166,8</w:t>
            </w:r>
          </w:p>
        </w:tc>
      </w:tr>
    </w:tbl>
    <w:p w:rsidR="00340C6C" w:rsidRPr="00EF3310" w:rsidRDefault="00340C6C" w:rsidP="00EF3310">
      <w:pPr>
        <w:spacing w:before="0" w:line="276" w:lineRule="auto"/>
        <w:ind w:firstLine="709"/>
        <w:jc w:val="both"/>
        <w:rPr>
          <w:color w:val="FF0000"/>
          <w:highlight w:val="yellow"/>
          <w:lang w:eastAsia="en-US"/>
        </w:rPr>
      </w:pPr>
    </w:p>
    <w:p w:rsidR="00340C6C" w:rsidRPr="00387352" w:rsidRDefault="00340C6C" w:rsidP="00EF3310">
      <w:pPr>
        <w:spacing w:before="0" w:line="276" w:lineRule="auto"/>
        <w:ind w:firstLine="709"/>
        <w:jc w:val="both"/>
        <w:rPr>
          <w:lang w:eastAsia="en-US"/>
        </w:rPr>
      </w:pPr>
      <w:r w:rsidRPr="00387352">
        <w:rPr>
          <w:lang w:eastAsia="en-US"/>
        </w:rPr>
        <w:t xml:space="preserve">Ресурсное обеспечение подпрограммы за счет средств бюджета </w:t>
      </w:r>
      <w:r w:rsidR="000C4930" w:rsidRPr="00387352">
        <w:t>МО «Красногорский район»</w:t>
      </w:r>
      <w:r w:rsidRPr="00387352">
        <w:rPr>
          <w:lang w:eastAsia="en-US"/>
        </w:rPr>
        <w:t>сформировано:</w:t>
      </w:r>
    </w:p>
    <w:p w:rsidR="00340C6C" w:rsidRPr="00387352" w:rsidRDefault="00340C6C" w:rsidP="00EF3310">
      <w:pPr>
        <w:numPr>
          <w:ilvl w:val="0"/>
          <w:numId w:val="31"/>
        </w:numPr>
        <w:tabs>
          <w:tab w:val="left" w:pos="1134"/>
        </w:tabs>
        <w:spacing w:before="0" w:line="276" w:lineRule="auto"/>
        <w:ind w:left="0" w:firstLine="709"/>
        <w:contextualSpacing/>
        <w:jc w:val="both"/>
        <w:rPr>
          <w:lang w:eastAsia="en-US"/>
        </w:rPr>
      </w:pPr>
      <w:r w:rsidRPr="00387352">
        <w:rPr>
          <w:lang w:eastAsia="en-US"/>
        </w:rPr>
        <w:t>на 201</w:t>
      </w:r>
      <w:r w:rsidR="004E7E78" w:rsidRPr="00387352">
        <w:rPr>
          <w:lang w:eastAsia="en-US"/>
        </w:rPr>
        <w:t>9-2021</w:t>
      </w:r>
      <w:r w:rsidRPr="00387352">
        <w:rPr>
          <w:lang w:eastAsia="en-US"/>
        </w:rPr>
        <w:t xml:space="preserve"> годы – в соответствии с решени</w:t>
      </w:r>
      <w:r w:rsidR="004E7E78" w:rsidRPr="00387352">
        <w:rPr>
          <w:lang w:eastAsia="en-US"/>
        </w:rPr>
        <w:t>ем</w:t>
      </w:r>
      <w:r w:rsidRPr="00387352">
        <w:rPr>
          <w:lang w:eastAsia="en-US"/>
        </w:rPr>
        <w:t xml:space="preserve"> о бюджете </w:t>
      </w:r>
      <w:r w:rsidR="000C4930" w:rsidRPr="00387352">
        <w:t>МО «Красногорский район»</w:t>
      </w:r>
      <w:r w:rsidR="004E7E78" w:rsidRPr="00387352">
        <w:rPr>
          <w:lang w:eastAsia="en-US"/>
        </w:rPr>
        <w:t xml:space="preserve"> на 2019 год и  плановый период 2020 и 2021</w:t>
      </w:r>
      <w:r w:rsidRPr="00387352">
        <w:rPr>
          <w:lang w:eastAsia="en-US"/>
        </w:rPr>
        <w:t xml:space="preserve"> годов;</w:t>
      </w:r>
    </w:p>
    <w:p w:rsidR="00340C6C" w:rsidRPr="00387352" w:rsidRDefault="00BA36B2" w:rsidP="00EF3310">
      <w:pPr>
        <w:numPr>
          <w:ilvl w:val="0"/>
          <w:numId w:val="31"/>
        </w:numPr>
        <w:tabs>
          <w:tab w:val="left" w:pos="1134"/>
        </w:tabs>
        <w:spacing w:before="0" w:line="276" w:lineRule="auto"/>
        <w:ind w:left="0" w:firstLine="709"/>
        <w:contextualSpacing/>
        <w:jc w:val="both"/>
        <w:rPr>
          <w:lang w:eastAsia="en-US"/>
        </w:rPr>
      </w:pPr>
      <w:r w:rsidRPr="00387352">
        <w:rPr>
          <w:lang w:eastAsia="en-US"/>
        </w:rPr>
        <w:t>на 2022-2024</w:t>
      </w:r>
      <w:r w:rsidR="00C36300" w:rsidRPr="00387352">
        <w:rPr>
          <w:lang w:eastAsia="en-US"/>
        </w:rPr>
        <w:t>годы – на основе расходов на 2021</w:t>
      </w:r>
      <w:r w:rsidR="00340C6C" w:rsidRPr="00387352">
        <w:rPr>
          <w:lang w:eastAsia="en-US"/>
        </w:rPr>
        <w:t xml:space="preserve"> год (второй год планового периода) с применением для текущих расходов среднегодового индекса инфляции (индекса </w:t>
      </w:r>
      <w:r w:rsidR="00340C6C" w:rsidRPr="00387352">
        <w:rPr>
          <w:lang w:eastAsia="en-US"/>
        </w:rPr>
        <w:lastRenderedPageBreak/>
        <w:t>потребительских цен), определенного прогнозом социально-экономического развития Российской Федерации на период до 2030 года по консервативному</w:t>
      </w:r>
      <w:r w:rsidRPr="00387352">
        <w:rPr>
          <w:lang w:eastAsia="en-US"/>
        </w:rPr>
        <w:t xml:space="preserve"> сценарию (1 вариант), а именно</w:t>
      </w:r>
      <w:r w:rsidR="0002581D" w:rsidRPr="00387352">
        <w:rPr>
          <w:lang w:eastAsia="en-US"/>
        </w:rPr>
        <w:t>на 1,04</w:t>
      </w:r>
      <w:r w:rsidR="0082145F" w:rsidRPr="00387352">
        <w:rPr>
          <w:lang w:eastAsia="en-US"/>
        </w:rPr>
        <w:t>.</w:t>
      </w:r>
    </w:p>
    <w:p w:rsidR="00340C6C" w:rsidRPr="00387352" w:rsidRDefault="00340C6C" w:rsidP="00EF3310">
      <w:pPr>
        <w:spacing w:before="0" w:line="276" w:lineRule="auto"/>
        <w:ind w:firstLine="709"/>
        <w:jc w:val="both"/>
        <w:rPr>
          <w:lang w:eastAsia="en-US"/>
        </w:rPr>
      </w:pPr>
      <w:r w:rsidRPr="00387352">
        <w:rPr>
          <w:lang w:eastAsia="en-US"/>
        </w:rPr>
        <w:t xml:space="preserve">Средства на капитальное строительство и реконструкцию объектов </w:t>
      </w:r>
      <w:r w:rsidR="00B40A30" w:rsidRPr="00387352">
        <w:rPr>
          <w:lang w:eastAsia="en-US"/>
        </w:rPr>
        <w:t>общего</w:t>
      </w:r>
      <w:r w:rsidRPr="00387352">
        <w:rPr>
          <w:lang w:eastAsia="en-US"/>
        </w:rPr>
        <w:t xml:space="preserve"> образования </w:t>
      </w:r>
      <w:r w:rsidR="00B40A30" w:rsidRPr="00387352">
        <w:t>МО «Красногорский район»</w:t>
      </w:r>
      <w:r w:rsidRPr="00387352">
        <w:rPr>
          <w:lang w:eastAsia="en-US"/>
        </w:rPr>
        <w:t>будут учтены в подпрограмме по мере решения вопросов о включении соответствующих объектов в адресную инвестиционную программу Удмуртской Республики.</w:t>
      </w:r>
    </w:p>
    <w:p w:rsidR="00340C6C" w:rsidRPr="00387352" w:rsidRDefault="00340C6C" w:rsidP="00EF3310">
      <w:pPr>
        <w:spacing w:before="0" w:line="276" w:lineRule="auto"/>
        <w:ind w:firstLine="709"/>
        <w:jc w:val="both"/>
        <w:rPr>
          <w:lang w:eastAsia="en-US"/>
        </w:rPr>
      </w:pPr>
      <w:r w:rsidRPr="00387352">
        <w:rPr>
          <w:lang w:eastAsia="en-US"/>
        </w:rPr>
        <w:t xml:space="preserve">Ресурсное обеспечение подпрограммы за счет средств бюджета </w:t>
      </w:r>
      <w:r w:rsidR="00B40A30" w:rsidRPr="00387352">
        <w:t>МО «Красногорский район»</w:t>
      </w:r>
      <w:r w:rsidRPr="00387352">
        <w:rPr>
          <w:lang w:eastAsia="en-US"/>
        </w:rPr>
        <w:t xml:space="preserve"> подлежит уточнению в рамках бюджетного цикла.</w:t>
      </w:r>
    </w:p>
    <w:p w:rsidR="00340C6C" w:rsidRPr="00387352" w:rsidRDefault="00340C6C" w:rsidP="00EF3310">
      <w:pPr>
        <w:spacing w:before="0" w:line="276" w:lineRule="auto"/>
        <w:ind w:firstLine="709"/>
        <w:jc w:val="both"/>
      </w:pPr>
      <w:r w:rsidRPr="00387352">
        <w:t xml:space="preserve">Ресурсное обеспечение реализации подпрограммы за счет средств бюджета </w:t>
      </w:r>
      <w:r w:rsidR="001844C0" w:rsidRPr="00387352">
        <w:t xml:space="preserve">Красногорского района </w:t>
      </w:r>
      <w:r w:rsidRPr="00387352">
        <w:t>представлено в приложении 5 к муниципальной программе.</w:t>
      </w:r>
    </w:p>
    <w:p w:rsidR="00340C6C" w:rsidRPr="00387352" w:rsidRDefault="00340C6C" w:rsidP="00EF3310">
      <w:pPr>
        <w:spacing w:before="0" w:line="276" w:lineRule="auto"/>
        <w:ind w:firstLine="709"/>
        <w:jc w:val="both"/>
      </w:pPr>
      <w:r w:rsidRPr="00387352"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E17649" w:rsidRPr="00EF3310" w:rsidRDefault="00E17649" w:rsidP="00EF3310">
      <w:pPr>
        <w:keepNext/>
        <w:shd w:val="clear" w:color="auto" w:fill="FFFFFF"/>
        <w:tabs>
          <w:tab w:val="left" w:pos="1276"/>
        </w:tabs>
        <w:spacing w:before="360" w:after="240" w:line="276" w:lineRule="auto"/>
        <w:ind w:left="709" w:right="624"/>
        <w:jc w:val="center"/>
        <w:rPr>
          <w:b/>
        </w:rPr>
      </w:pPr>
      <w:r w:rsidRPr="00EF3310">
        <w:rPr>
          <w:b/>
        </w:rPr>
        <w:t xml:space="preserve">2.10. </w:t>
      </w:r>
      <w:r w:rsidR="009E5826" w:rsidRPr="00EF3310">
        <w:rPr>
          <w:b/>
        </w:rPr>
        <w:t>Риски и меры по управлению рисками</w:t>
      </w:r>
    </w:p>
    <w:p w:rsidR="00943163" w:rsidRPr="00EF3310" w:rsidRDefault="00943163" w:rsidP="00EF3310">
      <w:pPr>
        <w:pStyle w:val="a3"/>
        <w:numPr>
          <w:ilvl w:val="0"/>
          <w:numId w:val="33"/>
        </w:numPr>
        <w:shd w:val="clear" w:color="auto" w:fill="FFFFFF"/>
        <w:tabs>
          <w:tab w:val="left" w:pos="1134"/>
        </w:tabs>
        <w:spacing w:before="0" w:line="276" w:lineRule="auto"/>
        <w:ind w:left="0" w:right="-2" w:firstLine="709"/>
        <w:jc w:val="both"/>
      </w:pPr>
      <w:r w:rsidRPr="00EF3310">
        <w:t xml:space="preserve">Финансовые риски </w:t>
      </w:r>
    </w:p>
    <w:p w:rsidR="00943163" w:rsidRPr="00EF3310" w:rsidRDefault="00943163" w:rsidP="00EF3310">
      <w:pPr>
        <w:shd w:val="clear" w:color="auto" w:fill="FFFFFF"/>
        <w:tabs>
          <w:tab w:val="left" w:pos="1134"/>
        </w:tabs>
        <w:spacing w:before="0" w:line="276" w:lineRule="auto"/>
        <w:ind w:right="-2" w:firstLine="709"/>
        <w:jc w:val="both"/>
      </w:pPr>
      <w:r w:rsidRPr="00EF3310">
        <w:t>Финансовые риски связаны с ограниченностью бюджетных ресурсов на цели реализации подпрограммы,  а также с возможностью нецелевого и (или) неэффективного использования бюджетных средств в ходе реализации мероприятий подпрограммы. Для управления риском:</w:t>
      </w:r>
    </w:p>
    <w:p w:rsidR="00943163" w:rsidRPr="00EF3310" w:rsidRDefault="00943163" w:rsidP="00EF3310">
      <w:pPr>
        <w:pStyle w:val="a3"/>
        <w:numPr>
          <w:ilvl w:val="0"/>
          <w:numId w:val="32"/>
        </w:numPr>
        <w:shd w:val="clear" w:color="auto" w:fill="FFFFFF"/>
        <w:tabs>
          <w:tab w:val="left" w:pos="993"/>
        </w:tabs>
        <w:spacing w:before="0" w:line="276" w:lineRule="auto"/>
        <w:ind w:left="0" w:right="-2" w:firstLine="709"/>
        <w:jc w:val="both"/>
      </w:pPr>
      <w:r w:rsidRPr="00EF3310">
        <w:t>требуемые объемы бюджетного финансирования обосновываются в рамках бюджетного цикла;</w:t>
      </w:r>
    </w:p>
    <w:p w:rsidR="00943163" w:rsidRPr="00EF3310" w:rsidRDefault="00943163" w:rsidP="00EF3310">
      <w:pPr>
        <w:pStyle w:val="a3"/>
        <w:numPr>
          <w:ilvl w:val="0"/>
          <w:numId w:val="32"/>
        </w:numPr>
        <w:shd w:val="clear" w:color="auto" w:fill="FFFFFF"/>
        <w:tabs>
          <w:tab w:val="left" w:pos="993"/>
        </w:tabs>
        <w:spacing w:before="0" w:line="276" w:lineRule="auto"/>
        <w:ind w:left="0" w:right="-2" w:firstLine="709"/>
        <w:jc w:val="both"/>
      </w:pPr>
      <w:r w:rsidRPr="00EF3310">
        <w:t xml:space="preserve">применяется механизм финансирования муниципальных бюджетных и автономных учреждений путем выделения субсидии на выполнение муниципального задания на оказание муниципальных услуг. В муниципальном задании формулируются целевые показатели объема и качества оказания муниципальных услуг, осуществляется контроль за их выполнением. </w:t>
      </w:r>
    </w:p>
    <w:p w:rsidR="00943163" w:rsidRPr="00EF3310" w:rsidRDefault="00943163" w:rsidP="00EF3310">
      <w:pPr>
        <w:shd w:val="clear" w:color="auto" w:fill="FFFFFF"/>
        <w:spacing w:before="0" w:line="276" w:lineRule="auto"/>
        <w:ind w:firstLine="709"/>
        <w:jc w:val="both"/>
      </w:pPr>
      <w:r w:rsidRPr="00EF3310">
        <w:t xml:space="preserve">Решение вопросов, связанных с капитальным строительством, капитальным ремонтом  и реконструкцией объектов общего образования в </w:t>
      </w:r>
      <w:r w:rsidR="00B40A30" w:rsidRPr="00EF3310">
        <w:t>МО «Красногорский район»</w:t>
      </w:r>
      <w:r w:rsidRPr="00EF3310">
        <w:t>, будет осуществляться во взаимодействии с органами государственной власти Удмуртской Республики.</w:t>
      </w:r>
    </w:p>
    <w:p w:rsidR="00943163" w:rsidRPr="00EF3310" w:rsidRDefault="00943163" w:rsidP="00EF3310">
      <w:pPr>
        <w:pStyle w:val="a3"/>
        <w:numPr>
          <w:ilvl w:val="0"/>
          <w:numId w:val="33"/>
        </w:numPr>
        <w:shd w:val="clear" w:color="auto" w:fill="FFFFFF"/>
        <w:tabs>
          <w:tab w:val="left" w:pos="1134"/>
        </w:tabs>
        <w:spacing w:before="0" w:line="276" w:lineRule="auto"/>
        <w:ind w:left="0" w:right="-2" w:firstLine="709"/>
        <w:jc w:val="both"/>
      </w:pPr>
      <w:r w:rsidRPr="00EF3310">
        <w:t>Правовые риски</w:t>
      </w:r>
    </w:p>
    <w:p w:rsidR="00943163" w:rsidRPr="00EF3310" w:rsidRDefault="00943163" w:rsidP="00EF3310">
      <w:pPr>
        <w:shd w:val="clear" w:color="auto" w:fill="FFFFFF"/>
        <w:spacing w:before="0" w:line="276" w:lineRule="auto"/>
        <w:ind w:firstLine="709"/>
        <w:jc w:val="both"/>
      </w:pPr>
      <w:r w:rsidRPr="00EF3310">
        <w:t>Реализация отдельных мероприятий подпрограммы зависит от правовых актов, принимаемых на федеральном</w:t>
      </w:r>
      <w:r w:rsidR="00E04394" w:rsidRPr="00EF3310">
        <w:t xml:space="preserve"> и</w:t>
      </w:r>
      <w:r w:rsidRPr="00EF3310">
        <w:t xml:space="preserve"> республиканском уровнях. Это касается вопросов, связанных с совершенствованием системы оплаты труда и внедрения эффективных контрактов в сфере общего образования, с уточнением перечней муниципальных услуг и показателей оценки их объема и качества. Для контроля ситуации будет осуществляться мониторинг разрабатываемых правовых актов на федеральном и республиканском уровнях,  по возможности - участие в обсуждении проектов правовых актов.</w:t>
      </w:r>
    </w:p>
    <w:p w:rsidR="00943163" w:rsidRPr="00EF3310" w:rsidRDefault="00943163" w:rsidP="00EF3310">
      <w:pPr>
        <w:pStyle w:val="a3"/>
        <w:keepNext/>
        <w:numPr>
          <w:ilvl w:val="0"/>
          <w:numId w:val="33"/>
        </w:numPr>
        <w:shd w:val="clear" w:color="auto" w:fill="FFFFFF"/>
        <w:tabs>
          <w:tab w:val="left" w:pos="1134"/>
        </w:tabs>
        <w:spacing w:before="0" w:line="276" w:lineRule="auto"/>
        <w:ind w:left="0" w:firstLine="709"/>
        <w:jc w:val="both"/>
      </w:pPr>
      <w:r w:rsidRPr="00EF3310">
        <w:t xml:space="preserve">Природные или техногенные чрезвычайные ситуации </w:t>
      </w:r>
    </w:p>
    <w:p w:rsidR="00943163" w:rsidRPr="00EF3310" w:rsidRDefault="00943163" w:rsidP="00EF3310">
      <w:pPr>
        <w:shd w:val="clear" w:color="auto" w:fill="FFFFFF"/>
        <w:spacing w:before="0" w:line="276" w:lineRule="auto"/>
        <w:ind w:firstLine="709"/>
        <w:jc w:val="both"/>
      </w:pPr>
      <w:r w:rsidRPr="00EF3310">
        <w:t xml:space="preserve">Для общеобразовательных учреждений существует вероятность оказаться затронутыми пожарами, быть подтопленными при паводке, понести ущерб от аварий на режимных и промышленных объектах или вследствие несанкционированных захоронений </w:t>
      </w:r>
      <w:r w:rsidRPr="00EF3310">
        <w:lastRenderedPageBreak/>
        <w:t xml:space="preserve">опасных отходов. С целью предотвращения и минимизации последствий от возможных природных или техногенных катастроф муниципальные общеобразовательные организации оснащаются системами автоматической пожарной сигнализации и «тревожными» кнопками. В </w:t>
      </w:r>
      <w:r w:rsidR="00B40A30" w:rsidRPr="00EF3310">
        <w:t xml:space="preserve">МО «Красногорский район» </w:t>
      </w:r>
      <w:r w:rsidRPr="00EF3310">
        <w:t>разработан план действий на случай возникновения природных или техногенных катастроф. В муниципальных общеобразовательных учреждениях оформлены информационные стенды и регулярно проводятся учебные занятия по действиям в чрезвычайных ситуациях.</w:t>
      </w:r>
    </w:p>
    <w:p w:rsidR="00943163" w:rsidRPr="00EF3310" w:rsidRDefault="00943163" w:rsidP="00EF3310">
      <w:pPr>
        <w:pStyle w:val="a3"/>
        <w:numPr>
          <w:ilvl w:val="0"/>
          <w:numId w:val="33"/>
        </w:numPr>
        <w:shd w:val="clear" w:color="auto" w:fill="FFFFFF"/>
        <w:tabs>
          <w:tab w:val="left" w:pos="1134"/>
        </w:tabs>
        <w:spacing w:before="0" w:line="276" w:lineRule="auto"/>
        <w:ind w:left="0" w:right="-2" w:firstLine="709"/>
        <w:jc w:val="both"/>
      </w:pPr>
      <w:r w:rsidRPr="00EF3310">
        <w:t xml:space="preserve">Социально-психологические риски </w:t>
      </w:r>
    </w:p>
    <w:p w:rsidR="00943163" w:rsidRPr="00EF3310" w:rsidRDefault="00943163" w:rsidP="00EF3310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</w:rPr>
      </w:pPr>
      <w:r w:rsidRPr="00EF3310">
        <w:rPr>
          <w:bCs w:val="0"/>
        </w:rPr>
        <w:t>Данная группа рисков связана с необходимостью совершенствования механизма формирования субсидий на финансовое обеспечение муниципальных заданий на оказание муниципальных услуг, а также с внедрением эффективных  трудовых контрактов в сфере общего образования. Для управления риском будут проводиться семинары, совещания с руководителями муниципальных учреждений, разъяснительная работа в трудовых коллективах.</w:t>
      </w:r>
    </w:p>
    <w:p w:rsidR="00943163" w:rsidRPr="00EF3310" w:rsidRDefault="00943163" w:rsidP="00EF3310">
      <w:pPr>
        <w:pStyle w:val="a3"/>
        <w:numPr>
          <w:ilvl w:val="0"/>
          <w:numId w:val="33"/>
        </w:numPr>
        <w:shd w:val="clear" w:color="auto" w:fill="FFFFFF"/>
        <w:tabs>
          <w:tab w:val="left" w:pos="1134"/>
        </w:tabs>
        <w:spacing w:before="0" w:line="276" w:lineRule="auto"/>
        <w:ind w:left="0" w:right="-2" w:firstLine="709"/>
        <w:jc w:val="both"/>
      </w:pPr>
      <w:r w:rsidRPr="00EF3310">
        <w:t>Кадровые риски</w:t>
      </w:r>
    </w:p>
    <w:p w:rsidR="00943163" w:rsidRPr="00EF3310" w:rsidRDefault="00943163" w:rsidP="00EF3310">
      <w:pPr>
        <w:shd w:val="clear" w:color="auto" w:fill="FFFFFF"/>
        <w:spacing w:before="0" w:line="276" w:lineRule="auto"/>
        <w:ind w:right="-2" w:firstLine="709"/>
        <w:jc w:val="both"/>
        <w:rPr>
          <w:rFonts w:eastAsiaTheme="minorHAnsi"/>
          <w:bCs w:val="0"/>
          <w:lang w:eastAsia="en-US"/>
        </w:rPr>
      </w:pPr>
      <w:r w:rsidRPr="00EF3310">
        <w:t>Связаны с недостаточной квалификацией сотрудников для внедрения новых форм и методов работы. Для минимизации рисков будет проводиться подготовка и переподготовка кадров. Для привлечения в отрасль квалифицированных и талантливых специалистов предусмотрены меры по повышению заработной платы, а также создание материальных стимулов в зависимости от результатов профессиональной служебной деятельности.</w:t>
      </w:r>
    </w:p>
    <w:p w:rsidR="00E17649" w:rsidRPr="00EF3310" w:rsidRDefault="00E17649" w:rsidP="00EF3310">
      <w:pPr>
        <w:keepNext/>
        <w:shd w:val="clear" w:color="auto" w:fill="FFFFFF"/>
        <w:tabs>
          <w:tab w:val="left" w:pos="1276"/>
        </w:tabs>
        <w:spacing w:before="360" w:after="240" w:line="276" w:lineRule="auto"/>
        <w:ind w:left="709" w:right="624"/>
        <w:jc w:val="center"/>
        <w:rPr>
          <w:b/>
        </w:rPr>
      </w:pPr>
      <w:r w:rsidRPr="00EF3310">
        <w:rPr>
          <w:b/>
        </w:rPr>
        <w:t xml:space="preserve">2.11. Конечные результаты </w:t>
      </w:r>
      <w:r w:rsidR="009E5826" w:rsidRPr="00EF3310">
        <w:rPr>
          <w:b/>
        </w:rPr>
        <w:t xml:space="preserve">и показатели </w:t>
      </w:r>
      <w:r w:rsidRPr="00EF3310">
        <w:rPr>
          <w:b/>
        </w:rPr>
        <w:t xml:space="preserve">эффективности </w:t>
      </w:r>
    </w:p>
    <w:p w:rsidR="00AD7827" w:rsidRPr="00EF3310" w:rsidRDefault="00AD7827" w:rsidP="00EF3310">
      <w:pPr>
        <w:keepNext/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jc w:val="both"/>
      </w:pPr>
      <w:r w:rsidRPr="00EF3310">
        <w:t>Ожидаемые конечные результаты реализации подпрограммы:</w:t>
      </w:r>
    </w:p>
    <w:p w:rsidR="00AD7827" w:rsidRPr="00EF3310" w:rsidRDefault="00AD7827" w:rsidP="00EF3310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</w:pPr>
      <w:r w:rsidRPr="00EF3310">
        <w:t>обеспечение обучения школьников начального общего и основного общего образования по ФГОС, подготовка к переводу на обучение по ФГОС школьников сре</w:t>
      </w:r>
      <w:r w:rsidR="00051264" w:rsidRPr="00EF3310">
        <w:t>днего общего образования с 2020-20</w:t>
      </w:r>
      <w:r w:rsidRPr="00EF3310">
        <w:t>21 учебного года;</w:t>
      </w:r>
    </w:p>
    <w:p w:rsidR="00AD7827" w:rsidRPr="00EF3310" w:rsidRDefault="00AD7827" w:rsidP="00EF3310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</w:pPr>
      <w:r w:rsidRPr="00EF3310">
        <w:t>повышение качества общего образования - за счет внедрения ФГОС, создания стимулов для педагогических работников к достижению результатов профессиональной служебной деятельности, развития системы обратной связи с потребителями услуг общего образования;</w:t>
      </w:r>
    </w:p>
    <w:p w:rsidR="00AD7827" w:rsidRPr="00EF3310" w:rsidRDefault="00AD7827" w:rsidP="00EF3310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</w:pPr>
      <w:r w:rsidRPr="00EF3310">
        <w:t>обеспечение равного доступа к качественному образованию</w:t>
      </w:r>
      <w:r w:rsidR="0035700F" w:rsidRPr="00EF3310">
        <w:t xml:space="preserve">, сокращение отставания от лучших результатов </w:t>
      </w:r>
      <w:r w:rsidRPr="00EF3310">
        <w:t xml:space="preserve">– за счет </w:t>
      </w:r>
      <w:r w:rsidR="0035700F" w:rsidRPr="00EF3310">
        <w:t>введения независимой оценки качества образования, в том числе в разрезе муниципальных общеобразовательных организаций;</w:t>
      </w:r>
    </w:p>
    <w:p w:rsidR="00AD7827" w:rsidRPr="00EF3310" w:rsidRDefault="00AD7827" w:rsidP="00EF3310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</w:pPr>
      <w:r w:rsidRPr="00EF3310">
        <w:t>обновление кадрового состава и привлечение молодых талантливых педагогов для работы в общеобразовательных учреждениях – за счет повышения заработной платы педагогических работников, создания материальных стимулов для достижения результатов профессиональной служебной деятельности.</w:t>
      </w:r>
    </w:p>
    <w:p w:rsidR="00AD7827" w:rsidRPr="00EF3310" w:rsidRDefault="00AD7827" w:rsidP="00EF3310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jc w:val="both"/>
      </w:pPr>
      <w:r w:rsidRPr="00EF3310">
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</w:r>
    </w:p>
    <w:sectPr w:rsidR="00AD7827" w:rsidRPr="00EF3310" w:rsidSect="001B66C2">
      <w:footerReference w:type="default" r:id="rId10"/>
      <w:type w:val="continuous"/>
      <w:pgSz w:w="11906" w:h="16838" w:code="9"/>
      <w:pgMar w:top="1135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34E" w:rsidRDefault="00C7034E" w:rsidP="000F239B">
      <w:pPr>
        <w:spacing w:before="0"/>
      </w:pPr>
      <w:r>
        <w:separator/>
      </w:r>
    </w:p>
  </w:endnote>
  <w:endnote w:type="continuationSeparator" w:id="1">
    <w:p w:rsidR="00C7034E" w:rsidRDefault="00C7034E" w:rsidP="000F239B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2138650"/>
    </w:sdtPr>
    <w:sdtContent>
      <w:p w:rsidR="005A2A8F" w:rsidRDefault="00C52B89">
        <w:pPr>
          <w:pStyle w:val="a7"/>
          <w:jc w:val="center"/>
        </w:pPr>
        <w:fldSimple w:instr="PAGE   \* MERGEFORMAT">
          <w:r w:rsidR="00B15D9B">
            <w:rPr>
              <w:noProof/>
            </w:rPr>
            <w:t>21</w:t>
          </w:r>
        </w:fldSimple>
      </w:p>
    </w:sdtContent>
  </w:sdt>
  <w:p w:rsidR="005A2A8F" w:rsidRDefault="005A2A8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34E" w:rsidRDefault="00C7034E" w:rsidP="000F239B">
      <w:pPr>
        <w:spacing w:before="0"/>
      </w:pPr>
      <w:r>
        <w:separator/>
      </w:r>
    </w:p>
  </w:footnote>
  <w:footnote w:type="continuationSeparator" w:id="1">
    <w:p w:rsidR="00C7034E" w:rsidRDefault="00C7034E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0603"/>
    <w:multiLevelType w:val="hybridMultilevel"/>
    <w:tmpl w:val="BCA8117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054315BB"/>
    <w:multiLevelType w:val="hybridMultilevel"/>
    <w:tmpl w:val="D2EC24E6"/>
    <w:lvl w:ilvl="0" w:tplc="67C8F41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055A70B1"/>
    <w:multiLevelType w:val="hybridMultilevel"/>
    <w:tmpl w:val="15B65E8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62E3BF5"/>
    <w:multiLevelType w:val="hybridMultilevel"/>
    <w:tmpl w:val="B4FCD69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B267321"/>
    <w:multiLevelType w:val="hybridMultilevel"/>
    <w:tmpl w:val="3C3C35EE"/>
    <w:lvl w:ilvl="0" w:tplc="AF1EC2B6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A36242"/>
    <w:multiLevelType w:val="hybridMultilevel"/>
    <w:tmpl w:val="C1AA4160"/>
    <w:lvl w:ilvl="0" w:tplc="82FA40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AF15A7"/>
    <w:multiLevelType w:val="hybridMultilevel"/>
    <w:tmpl w:val="CEB21BCC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2D22DCB"/>
    <w:multiLevelType w:val="hybridMultilevel"/>
    <w:tmpl w:val="A92462BC"/>
    <w:lvl w:ilvl="0" w:tplc="A19A0F1A">
      <w:start w:val="1"/>
      <w:numFmt w:val="decimal"/>
      <w:lvlText w:val="%1)"/>
      <w:lvlJc w:val="left"/>
      <w:pPr>
        <w:ind w:left="1849" w:hanging="11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F435B3"/>
    <w:multiLevelType w:val="hybridMultilevel"/>
    <w:tmpl w:val="B9FA488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71D42E2"/>
    <w:multiLevelType w:val="hybridMultilevel"/>
    <w:tmpl w:val="3B54621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7412D5D"/>
    <w:multiLevelType w:val="hybridMultilevel"/>
    <w:tmpl w:val="13980CF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B43574F"/>
    <w:multiLevelType w:val="hybridMultilevel"/>
    <w:tmpl w:val="870A22C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2B33932"/>
    <w:multiLevelType w:val="hybridMultilevel"/>
    <w:tmpl w:val="E17CCD2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6F35719"/>
    <w:multiLevelType w:val="hybridMultilevel"/>
    <w:tmpl w:val="1F5A468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96A4BEE"/>
    <w:multiLevelType w:val="hybridMultilevel"/>
    <w:tmpl w:val="63D2DD72"/>
    <w:lvl w:ilvl="0" w:tplc="04190011">
      <w:start w:val="1"/>
      <w:numFmt w:val="decimal"/>
      <w:lvlText w:val="%1)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44EA17D5"/>
    <w:multiLevelType w:val="hybridMultilevel"/>
    <w:tmpl w:val="D9FC522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6D77B2B"/>
    <w:multiLevelType w:val="hybridMultilevel"/>
    <w:tmpl w:val="C6621CD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B5F4128"/>
    <w:multiLevelType w:val="hybridMultilevel"/>
    <w:tmpl w:val="CEB21BCC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BC335E4"/>
    <w:multiLevelType w:val="hybridMultilevel"/>
    <w:tmpl w:val="6DB8C49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687409C"/>
    <w:multiLevelType w:val="hybridMultilevel"/>
    <w:tmpl w:val="B160587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8002ECC"/>
    <w:multiLevelType w:val="hybridMultilevel"/>
    <w:tmpl w:val="74EE413E"/>
    <w:lvl w:ilvl="0" w:tplc="E50C897A">
      <w:start w:val="1"/>
      <w:numFmt w:val="decimal"/>
      <w:lvlText w:val="%1)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8F2005"/>
    <w:multiLevelType w:val="hybridMultilevel"/>
    <w:tmpl w:val="5070572C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C1B5322"/>
    <w:multiLevelType w:val="hybridMultilevel"/>
    <w:tmpl w:val="9000BC1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E91EA636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D6B262F"/>
    <w:multiLevelType w:val="hybridMultilevel"/>
    <w:tmpl w:val="2C229E7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FD1189B"/>
    <w:multiLevelType w:val="hybridMultilevel"/>
    <w:tmpl w:val="306AD8F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13041D7"/>
    <w:multiLevelType w:val="hybridMultilevel"/>
    <w:tmpl w:val="1BC6EFB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2B86A21"/>
    <w:multiLevelType w:val="hybridMultilevel"/>
    <w:tmpl w:val="7736ADE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7F74D23"/>
    <w:multiLevelType w:val="hybridMultilevel"/>
    <w:tmpl w:val="E670181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A243313"/>
    <w:multiLevelType w:val="hybridMultilevel"/>
    <w:tmpl w:val="213A20EE"/>
    <w:lvl w:ilvl="0" w:tplc="67C8F41C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1">
    <w:nsid w:val="6A9702F7"/>
    <w:multiLevelType w:val="hybridMultilevel"/>
    <w:tmpl w:val="C512DD94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C6C39FC"/>
    <w:multiLevelType w:val="hybridMultilevel"/>
    <w:tmpl w:val="80E8B786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E0918F9"/>
    <w:multiLevelType w:val="hybridMultilevel"/>
    <w:tmpl w:val="7F42795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F0D234C"/>
    <w:multiLevelType w:val="hybridMultilevel"/>
    <w:tmpl w:val="A8184D66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CB14A9"/>
    <w:multiLevelType w:val="hybridMultilevel"/>
    <w:tmpl w:val="86528AE4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4B056EE"/>
    <w:multiLevelType w:val="hybridMultilevel"/>
    <w:tmpl w:val="484851C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6241B0D"/>
    <w:multiLevelType w:val="hybridMultilevel"/>
    <w:tmpl w:val="0668178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8117FC6"/>
    <w:multiLevelType w:val="hybridMultilevel"/>
    <w:tmpl w:val="2C229E7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84F3D3E"/>
    <w:multiLevelType w:val="hybridMultilevel"/>
    <w:tmpl w:val="57AA78F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A1C44F3"/>
    <w:multiLevelType w:val="hybridMultilevel"/>
    <w:tmpl w:val="6842377A"/>
    <w:lvl w:ilvl="0" w:tplc="E222D65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0"/>
  </w:num>
  <w:num w:numId="2">
    <w:abstractNumId w:val="2"/>
  </w:num>
  <w:num w:numId="3">
    <w:abstractNumId w:val="30"/>
  </w:num>
  <w:num w:numId="4">
    <w:abstractNumId w:val="9"/>
  </w:num>
  <w:num w:numId="5">
    <w:abstractNumId w:val="24"/>
  </w:num>
  <w:num w:numId="6">
    <w:abstractNumId w:val="15"/>
  </w:num>
  <w:num w:numId="7">
    <w:abstractNumId w:val="18"/>
  </w:num>
  <w:num w:numId="8">
    <w:abstractNumId w:val="39"/>
  </w:num>
  <w:num w:numId="9">
    <w:abstractNumId w:val="36"/>
  </w:num>
  <w:num w:numId="10">
    <w:abstractNumId w:val="8"/>
  </w:num>
  <w:num w:numId="11">
    <w:abstractNumId w:val="7"/>
  </w:num>
  <w:num w:numId="12">
    <w:abstractNumId w:val="21"/>
  </w:num>
  <w:num w:numId="13">
    <w:abstractNumId w:val="20"/>
  </w:num>
  <w:num w:numId="14">
    <w:abstractNumId w:val="31"/>
  </w:num>
  <w:num w:numId="15">
    <w:abstractNumId w:val="4"/>
  </w:num>
  <w:num w:numId="16">
    <w:abstractNumId w:val="14"/>
  </w:num>
  <w:num w:numId="17">
    <w:abstractNumId w:val="25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6"/>
  </w:num>
  <w:num w:numId="23">
    <w:abstractNumId w:val="27"/>
  </w:num>
  <w:num w:numId="24">
    <w:abstractNumId w:val="37"/>
  </w:num>
  <w:num w:numId="25">
    <w:abstractNumId w:val="34"/>
  </w:num>
  <w:num w:numId="26">
    <w:abstractNumId w:val="35"/>
  </w:num>
  <w:num w:numId="27">
    <w:abstractNumId w:val="23"/>
  </w:num>
  <w:num w:numId="28">
    <w:abstractNumId w:val="5"/>
  </w:num>
  <w:num w:numId="29">
    <w:abstractNumId w:val="12"/>
  </w:num>
  <w:num w:numId="30">
    <w:abstractNumId w:val="26"/>
  </w:num>
  <w:num w:numId="31">
    <w:abstractNumId w:val="11"/>
  </w:num>
  <w:num w:numId="32">
    <w:abstractNumId w:val="13"/>
  </w:num>
  <w:num w:numId="33">
    <w:abstractNumId w:val="28"/>
  </w:num>
  <w:num w:numId="34">
    <w:abstractNumId w:val="3"/>
  </w:num>
  <w:num w:numId="35">
    <w:abstractNumId w:val="40"/>
  </w:num>
  <w:num w:numId="36">
    <w:abstractNumId w:val="1"/>
  </w:num>
  <w:num w:numId="37">
    <w:abstractNumId w:val="17"/>
  </w:num>
  <w:num w:numId="38">
    <w:abstractNumId w:val="32"/>
  </w:num>
  <w:num w:numId="39">
    <w:abstractNumId w:val="38"/>
  </w:num>
  <w:num w:numId="40">
    <w:abstractNumId w:val="0"/>
  </w:num>
  <w:num w:numId="41">
    <w:abstractNumId w:val="1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68FF"/>
    <w:rsid w:val="00000FAE"/>
    <w:rsid w:val="0000315D"/>
    <w:rsid w:val="00007C64"/>
    <w:rsid w:val="00011DC7"/>
    <w:rsid w:val="0001711D"/>
    <w:rsid w:val="0002157F"/>
    <w:rsid w:val="00024373"/>
    <w:rsid w:val="0002581D"/>
    <w:rsid w:val="000275CD"/>
    <w:rsid w:val="00031857"/>
    <w:rsid w:val="000373BA"/>
    <w:rsid w:val="00041A9F"/>
    <w:rsid w:val="00041FF4"/>
    <w:rsid w:val="00045C02"/>
    <w:rsid w:val="00051264"/>
    <w:rsid w:val="00054A14"/>
    <w:rsid w:val="00057A0E"/>
    <w:rsid w:val="00060ACD"/>
    <w:rsid w:val="00061885"/>
    <w:rsid w:val="00063E3F"/>
    <w:rsid w:val="00067490"/>
    <w:rsid w:val="000766FB"/>
    <w:rsid w:val="000859B4"/>
    <w:rsid w:val="000863AF"/>
    <w:rsid w:val="00092B87"/>
    <w:rsid w:val="00096BCD"/>
    <w:rsid w:val="0009768E"/>
    <w:rsid w:val="00097A0A"/>
    <w:rsid w:val="000A10FA"/>
    <w:rsid w:val="000A4ED0"/>
    <w:rsid w:val="000C2CA6"/>
    <w:rsid w:val="000C4930"/>
    <w:rsid w:val="000E2094"/>
    <w:rsid w:val="000F0D13"/>
    <w:rsid w:val="000F239B"/>
    <w:rsid w:val="000F53C7"/>
    <w:rsid w:val="000F7E59"/>
    <w:rsid w:val="00100288"/>
    <w:rsid w:val="00102DAD"/>
    <w:rsid w:val="00105A57"/>
    <w:rsid w:val="00130802"/>
    <w:rsid w:val="001452A4"/>
    <w:rsid w:val="0015034B"/>
    <w:rsid w:val="00151496"/>
    <w:rsid w:val="001529F3"/>
    <w:rsid w:val="00152C74"/>
    <w:rsid w:val="00154A7B"/>
    <w:rsid w:val="00163110"/>
    <w:rsid w:val="00164787"/>
    <w:rsid w:val="00167444"/>
    <w:rsid w:val="00173DA9"/>
    <w:rsid w:val="001759F4"/>
    <w:rsid w:val="00177D4E"/>
    <w:rsid w:val="001844C0"/>
    <w:rsid w:val="001913F7"/>
    <w:rsid w:val="001971F1"/>
    <w:rsid w:val="001A28BF"/>
    <w:rsid w:val="001A6A2D"/>
    <w:rsid w:val="001B0C6D"/>
    <w:rsid w:val="001B1B49"/>
    <w:rsid w:val="001B2402"/>
    <w:rsid w:val="001B4309"/>
    <w:rsid w:val="001B467B"/>
    <w:rsid w:val="001B66C2"/>
    <w:rsid w:val="001C3710"/>
    <w:rsid w:val="001D0760"/>
    <w:rsid w:val="001D547E"/>
    <w:rsid w:val="001E7251"/>
    <w:rsid w:val="001F0391"/>
    <w:rsid w:val="001F0D2B"/>
    <w:rsid w:val="00213B56"/>
    <w:rsid w:val="00220B2B"/>
    <w:rsid w:val="00222C0C"/>
    <w:rsid w:val="0023049D"/>
    <w:rsid w:val="002320B4"/>
    <w:rsid w:val="00243C1E"/>
    <w:rsid w:val="00246B02"/>
    <w:rsid w:val="00247429"/>
    <w:rsid w:val="00260BAA"/>
    <w:rsid w:val="00272F3D"/>
    <w:rsid w:val="002873C3"/>
    <w:rsid w:val="00293977"/>
    <w:rsid w:val="00293B2E"/>
    <w:rsid w:val="00294054"/>
    <w:rsid w:val="002A1039"/>
    <w:rsid w:val="002A5B6A"/>
    <w:rsid w:val="002B2224"/>
    <w:rsid w:val="002C1A1E"/>
    <w:rsid w:val="002D5A4C"/>
    <w:rsid w:val="002E0774"/>
    <w:rsid w:val="002E6C5D"/>
    <w:rsid w:val="002F6CA9"/>
    <w:rsid w:val="002F7DB4"/>
    <w:rsid w:val="00303700"/>
    <w:rsid w:val="00304A6A"/>
    <w:rsid w:val="00306B1B"/>
    <w:rsid w:val="00307552"/>
    <w:rsid w:val="00314F93"/>
    <w:rsid w:val="00334FE3"/>
    <w:rsid w:val="003375C9"/>
    <w:rsid w:val="003408AE"/>
    <w:rsid w:val="00340C6C"/>
    <w:rsid w:val="00355B0F"/>
    <w:rsid w:val="0035700F"/>
    <w:rsid w:val="00362F16"/>
    <w:rsid w:val="00363CDE"/>
    <w:rsid w:val="00372425"/>
    <w:rsid w:val="00372963"/>
    <w:rsid w:val="00383FA9"/>
    <w:rsid w:val="00384431"/>
    <w:rsid w:val="00384A1B"/>
    <w:rsid w:val="00387352"/>
    <w:rsid w:val="00391866"/>
    <w:rsid w:val="00396BB2"/>
    <w:rsid w:val="003A0B7D"/>
    <w:rsid w:val="003A6013"/>
    <w:rsid w:val="003A74E9"/>
    <w:rsid w:val="003B0256"/>
    <w:rsid w:val="003B2C9F"/>
    <w:rsid w:val="003B5A78"/>
    <w:rsid w:val="003C4511"/>
    <w:rsid w:val="003D1AC7"/>
    <w:rsid w:val="003E57E1"/>
    <w:rsid w:val="003E5882"/>
    <w:rsid w:val="003E6FD5"/>
    <w:rsid w:val="003F0FD5"/>
    <w:rsid w:val="003F1C05"/>
    <w:rsid w:val="00404821"/>
    <w:rsid w:val="00407ECE"/>
    <w:rsid w:val="0041189C"/>
    <w:rsid w:val="00415DB8"/>
    <w:rsid w:val="004207E0"/>
    <w:rsid w:val="00425051"/>
    <w:rsid w:val="004258C1"/>
    <w:rsid w:val="0043402A"/>
    <w:rsid w:val="0043728B"/>
    <w:rsid w:val="004440C5"/>
    <w:rsid w:val="00445201"/>
    <w:rsid w:val="0045060E"/>
    <w:rsid w:val="004513E0"/>
    <w:rsid w:val="00451716"/>
    <w:rsid w:val="00452431"/>
    <w:rsid w:val="00457528"/>
    <w:rsid w:val="00457F05"/>
    <w:rsid w:val="00461E90"/>
    <w:rsid w:val="00466C45"/>
    <w:rsid w:val="00475238"/>
    <w:rsid w:val="004756BD"/>
    <w:rsid w:val="00476DBA"/>
    <w:rsid w:val="004859F3"/>
    <w:rsid w:val="0048762F"/>
    <w:rsid w:val="00490AC0"/>
    <w:rsid w:val="004A1602"/>
    <w:rsid w:val="004A3DF4"/>
    <w:rsid w:val="004B35DE"/>
    <w:rsid w:val="004B4DA9"/>
    <w:rsid w:val="004B5E74"/>
    <w:rsid w:val="004B7262"/>
    <w:rsid w:val="004C05E2"/>
    <w:rsid w:val="004C07A7"/>
    <w:rsid w:val="004C2F22"/>
    <w:rsid w:val="004D2907"/>
    <w:rsid w:val="004D58A6"/>
    <w:rsid w:val="004D62A9"/>
    <w:rsid w:val="004E6D97"/>
    <w:rsid w:val="004E7B99"/>
    <w:rsid w:val="004E7E78"/>
    <w:rsid w:val="004F39DC"/>
    <w:rsid w:val="00503E33"/>
    <w:rsid w:val="00511537"/>
    <w:rsid w:val="00521471"/>
    <w:rsid w:val="005242BA"/>
    <w:rsid w:val="005312BF"/>
    <w:rsid w:val="005350BD"/>
    <w:rsid w:val="005361D3"/>
    <w:rsid w:val="00542CFF"/>
    <w:rsid w:val="00544B09"/>
    <w:rsid w:val="00545C99"/>
    <w:rsid w:val="00547927"/>
    <w:rsid w:val="00550615"/>
    <w:rsid w:val="0056227C"/>
    <w:rsid w:val="0058638E"/>
    <w:rsid w:val="00592549"/>
    <w:rsid w:val="00593C68"/>
    <w:rsid w:val="00594DA9"/>
    <w:rsid w:val="005A0EDF"/>
    <w:rsid w:val="005A2A8F"/>
    <w:rsid w:val="005A3AC0"/>
    <w:rsid w:val="005B02E9"/>
    <w:rsid w:val="005B2857"/>
    <w:rsid w:val="005B7992"/>
    <w:rsid w:val="005C164F"/>
    <w:rsid w:val="005C3FD4"/>
    <w:rsid w:val="005C4B0B"/>
    <w:rsid w:val="005C4BFE"/>
    <w:rsid w:val="005D387F"/>
    <w:rsid w:val="005D3D27"/>
    <w:rsid w:val="005D732A"/>
    <w:rsid w:val="005D7A35"/>
    <w:rsid w:val="005E0680"/>
    <w:rsid w:val="005F4DEA"/>
    <w:rsid w:val="005F4E46"/>
    <w:rsid w:val="0060351E"/>
    <w:rsid w:val="006067E0"/>
    <w:rsid w:val="00615771"/>
    <w:rsid w:val="00620802"/>
    <w:rsid w:val="006235DD"/>
    <w:rsid w:val="00627D3B"/>
    <w:rsid w:val="0063147E"/>
    <w:rsid w:val="0063268C"/>
    <w:rsid w:val="00642B51"/>
    <w:rsid w:val="00646588"/>
    <w:rsid w:val="006567FE"/>
    <w:rsid w:val="006740F0"/>
    <w:rsid w:val="006814E3"/>
    <w:rsid w:val="0068290F"/>
    <w:rsid w:val="006829D0"/>
    <w:rsid w:val="00687D75"/>
    <w:rsid w:val="00692875"/>
    <w:rsid w:val="006A5611"/>
    <w:rsid w:val="006A74BD"/>
    <w:rsid w:val="006B2DF3"/>
    <w:rsid w:val="006C277F"/>
    <w:rsid w:val="006C3AD7"/>
    <w:rsid w:val="006C4DD2"/>
    <w:rsid w:val="006C4EE0"/>
    <w:rsid w:val="006D245D"/>
    <w:rsid w:val="006D40E5"/>
    <w:rsid w:val="006E0026"/>
    <w:rsid w:val="006E74E7"/>
    <w:rsid w:val="006F58A7"/>
    <w:rsid w:val="00703DD2"/>
    <w:rsid w:val="00725874"/>
    <w:rsid w:val="00725D07"/>
    <w:rsid w:val="00727173"/>
    <w:rsid w:val="007350AE"/>
    <w:rsid w:val="00737F2C"/>
    <w:rsid w:val="00740BF6"/>
    <w:rsid w:val="00745A8C"/>
    <w:rsid w:val="007551CD"/>
    <w:rsid w:val="007672D2"/>
    <w:rsid w:val="00782455"/>
    <w:rsid w:val="0078368F"/>
    <w:rsid w:val="007904AF"/>
    <w:rsid w:val="007909F1"/>
    <w:rsid w:val="00795983"/>
    <w:rsid w:val="007A06B7"/>
    <w:rsid w:val="007A1A60"/>
    <w:rsid w:val="007A2E5E"/>
    <w:rsid w:val="007A32CA"/>
    <w:rsid w:val="007A50BE"/>
    <w:rsid w:val="007A7567"/>
    <w:rsid w:val="007B4FDD"/>
    <w:rsid w:val="007B5820"/>
    <w:rsid w:val="007B6EEA"/>
    <w:rsid w:val="007C1EA2"/>
    <w:rsid w:val="007C4D68"/>
    <w:rsid w:val="007D1511"/>
    <w:rsid w:val="007D1FB4"/>
    <w:rsid w:val="007D2C7F"/>
    <w:rsid w:val="007D366A"/>
    <w:rsid w:val="007E2710"/>
    <w:rsid w:val="007E401F"/>
    <w:rsid w:val="007E496A"/>
    <w:rsid w:val="007E4EC4"/>
    <w:rsid w:val="007F1BB2"/>
    <w:rsid w:val="00804C8F"/>
    <w:rsid w:val="008063D1"/>
    <w:rsid w:val="00812E90"/>
    <w:rsid w:val="00814155"/>
    <w:rsid w:val="00814863"/>
    <w:rsid w:val="00815597"/>
    <w:rsid w:val="00816E1E"/>
    <w:rsid w:val="0082145F"/>
    <w:rsid w:val="00822F1D"/>
    <w:rsid w:val="0082662B"/>
    <w:rsid w:val="00826EBE"/>
    <w:rsid w:val="0082723A"/>
    <w:rsid w:val="00834C7B"/>
    <w:rsid w:val="008350DF"/>
    <w:rsid w:val="008362F0"/>
    <w:rsid w:val="00836B74"/>
    <w:rsid w:val="00845A2A"/>
    <w:rsid w:val="008467EE"/>
    <w:rsid w:val="008510EE"/>
    <w:rsid w:val="00856E91"/>
    <w:rsid w:val="008604EE"/>
    <w:rsid w:val="00862F42"/>
    <w:rsid w:val="00867592"/>
    <w:rsid w:val="008748CE"/>
    <w:rsid w:val="00897619"/>
    <w:rsid w:val="008978FD"/>
    <w:rsid w:val="008A2732"/>
    <w:rsid w:val="008A557C"/>
    <w:rsid w:val="008A6AE2"/>
    <w:rsid w:val="008B0F32"/>
    <w:rsid w:val="008B2D76"/>
    <w:rsid w:val="008B3BC9"/>
    <w:rsid w:val="008C42F2"/>
    <w:rsid w:val="008C4E68"/>
    <w:rsid w:val="008D1C4D"/>
    <w:rsid w:val="008D2649"/>
    <w:rsid w:val="008E0359"/>
    <w:rsid w:val="008E0DF5"/>
    <w:rsid w:val="008E16C5"/>
    <w:rsid w:val="008E4769"/>
    <w:rsid w:val="008E5124"/>
    <w:rsid w:val="008E7D4B"/>
    <w:rsid w:val="008F31F6"/>
    <w:rsid w:val="008F53C4"/>
    <w:rsid w:val="008F55B7"/>
    <w:rsid w:val="008F6970"/>
    <w:rsid w:val="0090663A"/>
    <w:rsid w:val="00907CCC"/>
    <w:rsid w:val="00912223"/>
    <w:rsid w:val="00920B39"/>
    <w:rsid w:val="00931ECE"/>
    <w:rsid w:val="00932A19"/>
    <w:rsid w:val="00932E4C"/>
    <w:rsid w:val="00933673"/>
    <w:rsid w:val="0094071D"/>
    <w:rsid w:val="00940D61"/>
    <w:rsid w:val="00943163"/>
    <w:rsid w:val="009515AE"/>
    <w:rsid w:val="00953ABF"/>
    <w:rsid w:val="00963BC7"/>
    <w:rsid w:val="00966C00"/>
    <w:rsid w:val="00975D10"/>
    <w:rsid w:val="0098267A"/>
    <w:rsid w:val="00985A71"/>
    <w:rsid w:val="009A2877"/>
    <w:rsid w:val="009A5013"/>
    <w:rsid w:val="009A72C2"/>
    <w:rsid w:val="009B0409"/>
    <w:rsid w:val="009B0DA3"/>
    <w:rsid w:val="009B2297"/>
    <w:rsid w:val="009B5F1C"/>
    <w:rsid w:val="009C5976"/>
    <w:rsid w:val="009D1A5D"/>
    <w:rsid w:val="009D3863"/>
    <w:rsid w:val="009D7342"/>
    <w:rsid w:val="009E3F83"/>
    <w:rsid w:val="009E5826"/>
    <w:rsid w:val="009E64AA"/>
    <w:rsid w:val="009F2422"/>
    <w:rsid w:val="009F2A14"/>
    <w:rsid w:val="009F34EC"/>
    <w:rsid w:val="009F3FF5"/>
    <w:rsid w:val="009F6AB7"/>
    <w:rsid w:val="009F6C7D"/>
    <w:rsid w:val="00A02554"/>
    <w:rsid w:val="00A03BA7"/>
    <w:rsid w:val="00A07B6F"/>
    <w:rsid w:val="00A1269C"/>
    <w:rsid w:val="00A230C3"/>
    <w:rsid w:val="00A25937"/>
    <w:rsid w:val="00A2642D"/>
    <w:rsid w:val="00A27638"/>
    <w:rsid w:val="00A32D8F"/>
    <w:rsid w:val="00A335F4"/>
    <w:rsid w:val="00A34E94"/>
    <w:rsid w:val="00A35481"/>
    <w:rsid w:val="00A43B1C"/>
    <w:rsid w:val="00A46B37"/>
    <w:rsid w:val="00A504ED"/>
    <w:rsid w:val="00A5450D"/>
    <w:rsid w:val="00A552DE"/>
    <w:rsid w:val="00A64338"/>
    <w:rsid w:val="00A67345"/>
    <w:rsid w:val="00A80DBE"/>
    <w:rsid w:val="00A85538"/>
    <w:rsid w:val="00A863C9"/>
    <w:rsid w:val="00A90387"/>
    <w:rsid w:val="00A93DA3"/>
    <w:rsid w:val="00A96200"/>
    <w:rsid w:val="00A97CC0"/>
    <w:rsid w:val="00AA2ECA"/>
    <w:rsid w:val="00AB10CF"/>
    <w:rsid w:val="00AB37DD"/>
    <w:rsid w:val="00AB3C43"/>
    <w:rsid w:val="00AB3C55"/>
    <w:rsid w:val="00AB561A"/>
    <w:rsid w:val="00AC08B5"/>
    <w:rsid w:val="00AC59C9"/>
    <w:rsid w:val="00AC59D4"/>
    <w:rsid w:val="00AD14E8"/>
    <w:rsid w:val="00AD25B7"/>
    <w:rsid w:val="00AD6FE6"/>
    <w:rsid w:val="00AD7827"/>
    <w:rsid w:val="00AE082A"/>
    <w:rsid w:val="00AE6A3E"/>
    <w:rsid w:val="00AF3331"/>
    <w:rsid w:val="00AF4F15"/>
    <w:rsid w:val="00B0443E"/>
    <w:rsid w:val="00B11BF3"/>
    <w:rsid w:val="00B127DB"/>
    <w:rsid w:val="00B13036"/>
    <w:rsid w:val="00B15D9B"/>
    <w:rsid w:val="00B22546"/>
    <w:rsid w:val="00B24040"/>
    <w:rsid w:val="00B404AE"/>
    <w:rsid w:val="00B40A30"/>
    <w:rsid w:val="00B418FE"/>
    <w:rsid w:val="00B50A2C"/>
    <w:rsid w:val="00B600D5"/>
    <w:rsid w:val="00B738F9"/>
    <w:rsid w:val="00B86370"/>
    <w:rsid w:val="00B904E0"/>
    <w:rsid w:val="00BA36B2"/>
    <w:rsid w:val="00BA7B2D"/>
    <w:rsid w:val="00BB53EB"/>
    <w:rsid w:val="00BB7D3A"/>
    <w:rsid w:val="00BC27D7"/>
    <w:rsid w:val="00BC5A47"/>
    <w:rsid w:val="00BC7D73"/>
    <w:rsid w:val="00BD2C1C"/>
    <w:rsid w:val="00BD7224"/>
    <w:rsid w:val="00BE3406"/>
    <w:rsid w:val="00BE54D9"/>
    <w:rsid w:val="00BF6653"/>
    <w:rsid w:val="00C00D0E"/>
    <w:rsid w:val="00C00FDB"/>
    <w:rsid w:val="00C022DC"/>
    <w:rsid w:val="00C069E0"/>
    <w:rsid w:val="00C16BFE"/>
    <w:rsid w:val="00C21A06"/>
    <w:rsid w:val="00C2384D"/>
    <w:rsid w:val="00C268C2"/>
    <w:rsid w:val="00C31702"/>
    <w:rsid w:val="00C36300"/>
    <w:rsid w:val="00C36352"/>
    <w:rsid w:val="00C41227"/>
    <w:rsid w:val="00C45577"/>
    <w:rsid w:val="00C50872"/>
    <w:rsid w:val="00C52B89"/>
    <w:rsid w:val="00C608DC"/>
    <w:rsid w:val="00C61054"/>
    <w:rsid w:val="00C65E85"/>
    <w:rsid w:val="00C67586"/>
    <w:rsid w:val="00C7034E"/>
    <w:rsid w:val="00C73C33"/>
    <w:rsid w:val="00C73FE5"/>
    <w:rsid w:val="00C963C3"/>
    <w:rsid w:val="00CA195A"/>
    <w:rsid w:val="00CA210E"/>
    <w:rsid w:val="00CA5E50"/>
    <w:rsid w:val="00CB0608"/>
    <w:rsid w:val="00CC04FF"/>
    <w:rsid w:val="00CC565D"/>
    <w:rsid w:val="00CD072F"/>
    <w:rsid w:val="00CD0E08"/>
    <w:rsid w:val="00CD4719"/>
    <w:rsid w:val="00CF19D8"/>
    <w:rsid w:val="00CF2E0E"/>
    <w:rsid w:val="00CF3FB7"/>
    <w:rsid w:val="00CF67CD"/>
    <w:rsid w:val="00D0311B"/>
    <w:rsid w:val="00D111F5"/>
    <w:rsid w:val="00D1204E"/>
    <w:rsid w:val="00D27517"/>
    <w:rsid w:val="00D336BA"/>
    <w:rsid w:val="00D36744"/>
    <w:rsid w:val="00D368FF"/>
    <w:rsid w:val="00D4052E"/>
    <w:rsid w:val="00D427B4"/>
    <w:rsid w:val="00D551D0"/>
    <w:rsid w:val="00D74FC0"/>
    <w:rsid w:val="00D77A61"/>
    <w:rsid w:val="00D81860"/>
    <w:rsid w:val="00D84BD6"/>
    <w:rsid w:val="00D93A23"/>
    <w:rsid w:val="00D94AD2"/>
    <w:rsid w:val="00DA042A"/>
    <w:rsid w:val="00DA0A90"/>
    <w:rsid w:val="00DA5492"/>
    <w:rsid w:val="00DB1AEA"/>
    <w:rsid w:val="00DD3630"/>
    <w:rsid w:val="00DF1A1A"/>
    <w:rsid w:val="00DF2E32"/>
    <w:rsid w:val="00DF50C5"/>
    <w:rsid w:val="00E02BAF"/>
    <w:rsid w:val="00E04079"/>
    <w:rsid w:val="00E04094"/>
    <w:rsid w:val="00E04394"/>
    <w:rsid w:val="00E055F0"/>
    <w:rsid w:val="00E0566D"/>
    <w:rsid w:val="00E13621"/>
    <w:rsid w:val="00E163E5"/>
    <w:rsid w:val="00E17649"/>
    <w:rsid w:val="00E215A2"/>
    <w:rsid w:val="00E30884"/>
    <w:rsid w:val="00E36BAE"/>
    <w:rsid w:val="00E41CD9"/>
    <w:rsid w:val="00E6119A"/>
    <w:rsid w:val="00E64A80"/>
    <w:rsid w:val="00E73024"/>
    <w:rsid w:val="00E76A38"/>
    <w:rsid w:val="00E84FD0"/>
    <w:rsid w:val="00E854FB"/>
    <w:rsid w:val="00E90EC2"/>
    <w:rsid w:val="00EA3263"/>
    <w:rsid w:val="00EB05CC"/>
    <w:rsid w:val="00EB3D6C"/>
    <w:rsid w:val="00EB4D75"/>
    <w:rsid w:val="00EC5F5B"/>
    <w:rsid w:val="00ED0F48"/>
    <w:rsid w:val="00ED0F65"/>
    <w:rsid w:val="00ED7F6D"/>
    <w:rsid w:val="00EE1C54"/>
    <w:rsid w:val="00EE2609"/>
    <w:rsid w:val="00EF1B58"/>
    <w:rsid w:val="00EF2DEE"/>
    <w:rsid w:val="00EF3310"/>
    <w:rsid w:val="00F02E86"/>
    <w:rsid w:val="00F0493F"/>
    <w:rsid w:val="00F10807"/>
    <w:rsid w:val="00F24084"/>
    <w:rsid w:val="00F27795"/>
    <w:rsid w:val="00F47DFB"/>
    <w:rsid w:val="00F6237D"/>
    <w:rsid w:val="00F63555"/>
    <w:rsid w:val="00F63CC3"/>
    <w:rsid w:val="00F6495D"/>
    <w:rsid w:val="00F66A40"/>
    <w:rsid w:val="00F6750E"/>
    <w:rsid w:val="00F67C49"/>
    <w:rsid w:val="00F67E0B"/>
    <w:rsid w:val="00F67E4F"/>
    <w:rsid w:val="00F702CB"/>
    <w:rsid w:val="00F715E1"/>
    <w:rsid w:val="00F75685"/>
    <w:rsid w:val="00F77CDC"/>
    <w:rsid w:val="00F826A5"/>
    <w:rsid w:val="00F8428F"/>
    <w:rsid w:val="00F85984"/>
    <w:rsid w:val="00F86632"/>
    <w:rsid w:val="00F86B9C"/>
    <w:rsid w:val="00F86E9F"/>
    <w:rsid w:val="00F87C31"/>
    <w:rsid w:val="00F95EF3"/>
    <w:rsid w:val="00F97984"/>
    <w:rsid w:val="00FA0EC3"/>
    <w:rsid w:val="00FA5807"/>
    <w:rsid w:val="00FC0A38"/>
    <w:rsid w:val="00FD306F"/>
    <w:rsid w:val="00FD46E3"/>
    <w:rsid w:val="00FE5E92"/>
    <w:rsid w:val="00FE745B"/>
    <w:rsid w:val="00FF06B4"/>
    <w:rsid w:val="00FF0CD9"/>
    <w:rsid w:val="00FF0EB4"/>
    <w:rsid w:val="00FF36C4"/>
    <w:rsid w:val="00FF5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D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36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aliases w:val="Обычный (Web),Обычный (Web)1,Обычный (Web)1 Знак,Знак Знак Знак Знак Знак Знак,Обычный (веб) Знак,Обычный (веб) Знак1,Обычный (веб) Знак Знак,Обычный (веб) Знак Знак Знак Знак"/>
    <w:basedOn w:val="a"/>
    <w:link w:val="22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3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17">
    <w:name w:val="Знак Знак17 Знак Знак"/>
    <w:basedOn w:val="a"/>
    <w:rsid w:val="001E7251"/>
    <w:pPr>
      <w:spacing w:before="0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7C4D68"/>
    <w:rPr>
      <w:rFonts w:asciiTheme="majorHAnsi" w:eastAsiaTheme="majorEastAsia" w:hAnsiTheme="majorHAnsi" w:cstheme="majorBidi"/>
      <w:b/>
      <w:color w:val="4F81BD" w:themeColor="accent1"/>
      <w:sz w:val="24"/>
      <w:szCs w:val="24"/>
      <w:lang w:eastAsia="ru-RU"/>
    </w:rPr>
  </w:style>
  <w:style w:type="table" w:customStyle="1" w:styleId="13">
    <w:name w:val="Сетка таблицы1"/>
    <w:basedOn w:val="a1"/>
    <w:next w:val="af4"/>
    <w:rsid w:val="00340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бычный (веб) Знак2"/>
    <w:aliases w:val="Обычный (Web) Знак,Обычный (Web)1 Знак1,Обычный (Web)1 Знак Знак,Знак Знак Знак Знак Знак Знак Знак,Обычный (веб) Знак Знак1,Обычный (веб) Знак1 Знак,Обычный (веб) Знак Знак Знак,Обычный (веб) Знак Знак Знак Знак Знак"/>
    <w:link w:val="af1"/>
    <w:uiPriority w:val="99"/>
    <w:locked/>
    <w:rsid w:val="006567F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6567FE"/>
    <w:pPr>
      <w:spacing w:before="100" w:beforeAutospacing="1" w:after="100" w:afterAutospacing="1"/>
    </w:pPr>
    <w:rPr>
      <w:bCs w:val="0"/>
    </w:rPr>
  </w:style>
  <w:style w:type="character" w:customStyle="1" w:styleId="af8">
    <w:name w:val="Основной текст_"/>
    <w:link w:val="5"/>
    <w:rsid w:val="00985A71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5">
    <w:name w:val="Основной текст5"/>
    <w:basedOn w:val="a"/>
    <w:link w:val="af8"/>
    <w:rsid w:val="00985A71"/>
    <w:pPr>
      <w:widowControl w:val="0"/>
      <w:shd w:val="clear" w:color="auto" w:fill="FFFFFF"/>
      <w:spacing w:before="360" w:after="180" w:line="0" w:lineRule="atLeast"/>
      <w:jc w:val="both"/>
    </w:pPr>
    <w:rPr>
      <w:rFonts w:ascii="Arial" w:eastAsia="Arial" w:hAnsi="Arial" w:cs="Arial"/>
      <w:bCs w:val="0"/>
      <w:sz w:val="18"/>
      <w:szCs w:val="18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7D366A"/>
    <w:rPr>
      <w:rFonts w:asciiTheme="majorHAnsi" w:eastAsiaTheme="majorEastAsia" w:hAnsiTheme="majorHAnsi" w:cstheme="majorBidi"/>
      <w:b/>
      <w:i/>
      <w:iCs/>
      <w:color w:val="4F81BD" w:themeColor="accent1"/>
      <w:sz w:val="24"/>
      <w:szCs w:val="24"/>
      <w:lang w:eastAsia="ru-RU"/>
    </w:rPr>
  </w:style>
  <w:style w:type="paragraph" w:customStyle="1" w:styleId="af9">
    <w:name w:val="Замещаемый текст"/>
    <w:basedOn w:val="af6"/>
    <w:link w:val="afa"/>
    <w:autoRedefine/>
    <w:qFormat/>
    <w:rsid w:val="007D366A"/>
    <w:pPr>
      <w:ind w:firstLine="709"/>
      <w:jc w:val="both"/>
    </w:pPr>
    <w:rPr>
      <w:rFonts w:ascii="Times New Roman" w:eastAsia="Times New Roman" w:hAnsi="Times New Roman"/>
      <w:color w:val="A6A6A6"/>
      <w:sz w:val="20"/>
      <w:szCs w:val="20"/>
      <w:lang w:eastAsia="ru-RU"/>
    </w:rPr>
  </w:style>
  <w:style w:type="character" w:customStyle="1" w:styleId="afa">
    <w:name w:val="Замещаемый текст Знак"/>
    <w:link w:val="af9"/>
    <w:rsid w:val="007D366A"/>
    <w:rPr>
      <w:rFonts w:ascii="Times New Roman" w:eastAsia="Times New Roman" w:hAnsi="Times New Roman" w:cs="Times New Roman"/>
      <w:color w:val="A6A6A6"/>
      <w:sz w:val="20"/>
      <w:szCs w:val="20"/>
      <w:lang w:eastAsia="ru-RU"/>
    </w:rPr>
  </w:style>
  <w:style w:type="paragraph" w:customStyle="1" w:styleId="afb">
    <w:name w:val="Текст отчета"/>
    <w:basedOn w:val="a"/>
    <w:link w:val="afc"/>
    <w:autoRedefine/>
    <w:rsid w:val="007D366A"/>
    <w:pPr>
      <w:spacing w:before="0" w:line="276" w:lineRule="auto"/>
      <w:ind w:firstLine="709"/>
      <w:jc w:val="both"/>
    </w:pPr>
    <w:rPr>
      <w:rFonts w:eastAsia="Calibri"/>
      <w:bCs w:val="0"/>
      <w:lang w:eastAsia="en-US"/>
    </w:rPr>
  </w:style>
  <w:style w:type="character" w:customStyle="1" w:styleId="afc">
    <w:name w:val="Текст отчета Знак"/>
    <w:link w:val="afb"/>
    <w:rsid w:val="007D366A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D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36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aliases w:val="Обычный (Web),Обычный (Web)1,Обычный (Web)1 Знак,Знак Знак Знак Знак Знак Знак,Обычный (веб) Знак,Обычный (веб) Знак1,Обычный (веб) Знак Знак,Обычный (веб) Знак Знак Знак Знак"/>
    <w:basedOn w:val="a"/>
    <w:link w:val="22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3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17">
    <w:name w:val="Знак Знак17 Знак Знак"/>
    <w:basedOn w:val="a"/>
    <w:rsid w:val="001E7251"/>
    <w:pPr>
      <w:spacing w:before="0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7C4D68"/>
    <w:rPr>
      <w:rFonts w:asciiTheme="majorHAnsi" w:eastAsiaTheme="majorEastAsia" w:hAnsiTheme="majorHAnsi" w:cstheme="majorBidi"/>
      <w:b/>
      <w:color w:val="4F81BD" w:themeColor="accent1"/>
      <w:sz w:val="24"/>
      <w:szCs w:val="24"/>
      <w:lang w:eastAsia="ru-RU"/>
    </w:rPr>
  </w:style>
  <w:style w:type="table" w:customStyle="1" w:styleId="13">
    <w:name w:val="Сетка таблицы1"/>
    <w:basedOn w:val="a1"/>
    <w:next w:val="af4"/>
    <w:rsid w:val="00340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бычный (веб) Знак2"/>
    <w:aliases w:val="Обычный (Web) Знак,Обычный (Web)1 Знак1,Обычный (Web)1 Знак Знак,Знак Знак Знак Знак Знак Знак Знак,Обычный (веб) Знак Знак1,Обычный (веб) Знак1 Знак,Обычный (веб) Знак Знак Знак,Обычный (веб) Знак Знак Знак Знак Знак"/>
    <w:link w:val="af1"/>
    <w:uiPriority w:val="99"/>
    <w:locked/>
    <w:rsid w:val="006567F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6567FE"/>
    <w:pPr>
      <w:spacing w:before="100" w:beforeAutospacing="1" w:after="100" w:afterAutospacing="1"/>
    </w:pPr>
    <w:rPr>
      <w:bCs w:val="0"/>
    </w:rPr>
  </w:style>
  <w:style w:type="character" w:customStyle="1" w:styleId="af8">
    <w:name w:val="Основной текст_"/>
    <w:link w:val="5"/>
    <w:rsid w:val="00985A71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5">
    <w:name w:val="Основной текст5"/>
    <w:basedOn w:val="a"/>
    <w:link w:val="af8"/>
    <w:rsid w:val="00985A71"/>
    <w:pPr>
      <w:widowControl w:val="0"/>
      <w:shd w:val="clear" w:color="auto" w:fill="FFFFFF"/>
      <w:spacing w:before="360" w:after="180" w:line="0" w:lineRule="atLeast"/>
      <w:jc w:val="both"/>
    </w:pPr>
    <w:rPr>
      <w:rFonts w:ascii="Arial" w:eastAsia="Arial" w:hAnsi="Arial" w:cs="Arial"/>
      <w:bCs w:val="0"/>
      <w:sz w:val="18"/>
      <w:szCs w:val="18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7D366A"/>
    <w:rPr>
      <w:rFonts w:asciiTheme="majorHAnsi" w:eastAsiaTheme="majorEastAsia" w:hAnsiTheme="majorHAnsi" w:cstheme="majorBidi"/>
      <w:b/>
      <w:i/>
      <w:iCs/>
      <w:color w:val="4F81BD" w:themeColor="accent1"/>
      <w:sz w:val="24"/>
      <w:szCs w:val="24"/>
      <w:lang w:eastAsia="ru-RU"/>
    </w:rPr>
  </w:style>
  <w:style w:type="paragraph" w:customStyle="1" w:styleId="af9">
    <w:name w:val="Замещаемый текст"/>
    <w:basedOn w:val="af6"/>
    <w:link w:val="afa"/>
    <w:autoRedefine/>
    <w:qFormat/>
    <w:rsid w:val="007D366A"/>
    <w:pPr>
      <w:ind w:firstLine="709"/>
      <w:jc w:val="both"/>
    </w:pPr>
    <w:rPr>
      <w:rFonts w:ascii="Times New Roman" w:eastAsia="Times New Roman" w:hAnsi="Times New Roman"/>
      <w:color w:val="A6A6A6"/>
      <w:sz w:val="20"/>
      <w:szCs w:val="20"/>
      <w:lang w:val="x-none" w:eastAsia="ru-RU"/>
    </w:rPr>
  </w:style>
  <w:style w:type="character" w:customStyle="1" w:styleId="afa">
    <w:name w:val="Замещаемый текст Знак"/>
    <w:link w:val="af9"/>
    <w:rsid w:val="007D366A"/>
    <w:rPr>
      <w:rFonts w:ascii="Times New Roman" w:eastAsia="Times New Roman" w:hAnsi="Times New Roman" w:cs="Times New Roman"/>
      <w:color w:val="A6A6A6"/>
      <w:sz w:val="20"/>
      <w:szCs w:val="20"/>
      <w:lang w:val="x-none" w:eastAsia="ru-RU"/>
    </w:rPr>
  </w:style>
  <w:style w:type="paragraph" w:customStyle="1" w:styleId="afb">
    <w:name w:val="Текст отчета"/>
    <w:basedOn w:val="a"/>
    <w:link w:val="afc"/>
    <w:autoRedefine/>
    <w:rsid w:val="007D366A"/>
    <w:pPr>
      <w:spacing w:before="0" w:line="276" w:lineRule="auto"/>
      <w:ind w:firstLine="709"/>
      <w:jc w:val="both"/>
    </w:pPr>
    <w:rPr>
      <w:rFonts w:eastAsia="Calibri"/>
      <w:bCs w:val="0"/>
      <w:lang w:eastAsia="en-US"/>
    </w:rPr>
  </w:style>
  <w:style w:type="character" w:customStyle="1" w:styleId="afc">
    <w:name w:val="Текст отчета Знак"/>
    <w:link w:val="afb"/>
    <w:rsid w:val="007D366A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FF353D1E468DBA63EA9C072B279FB9B8C49A33DEBC0FCAA92ACE95CCE51936F8gBJ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BFF353D1E468DBA63EA9C072B279FB9B8C49A33DEBC0FCAA92ACE95CCE51936F8g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0C126-06B9-4EEA-9D69-C4D0F8F8B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3128</TotalTime>
  <Pages>23</Pages>
  <Words>8938</Words>
  <Characters>50949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7625</cp:lastModifiedBy>
  <cp:revision>106</cp:revision>
  <cp:lastPrinted>2019-11-11T10:02:00Z</cp:lastPrinted>
  <dcterms:created xsi:type="dcterms:W3CDTF">2013-10-14T05:17:00Z</dcterms:created>
  <dcterms:modified xsi:type="dcterms:W3CDTF">2020-04-15T09:02:00Z</dcterms:modified>
</cp:coreProperties>
</file>